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9F" w:rsidRPr="0024029F" w:rsidRDefault="0024029F" w:rsidP="0024029F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„Az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újhartyáni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</w:t>
      </w:r>
      <w:r w:rsidRPr="0024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ájház, helytörténeti gyűjtemény”</w:t>
      </w:r>
    </w:p>
    <w:p w:rsidR="0024029F" w:rsidRDefault="0024029F" w:rsidP="0024029F"/>
    <w:p w:rsidR="0024029F" w:rsidRPr="0024029F" w:rsidRDefault="00770259" w:rsidP="002402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24029F" w:rsidRPr="00240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A47009" w:rsidRPr="0024029F" w:rsidRDefault="00A47009">
      <w:pPr>
        <w:rPr>
          <w:rFonts w:ascii="Times New Roman" w:hAnsi="Times New Roman" w:cs="Times New Roman"/>
          <w:sz w:val="28"/>
          <w:szCs w:val="28"/>
        </w:rPr>
      </w:pP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 xml:space="preserve">Berendezése a 20. század első felének megfelelő bútorzatból, berendezési tárgyakból áll. 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 xml:space="preserve">Az utcára néző első szoba a „tisztaszoba” – </w:t>
      </w:r>
      <w:r w:rsidR="0077025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24029F">
        <w:rPr>
          <w:rFonts w:ascii="Times New Roman" w:hAnsi="Times New Roman" w:cs="Times New Roman"/>
          <w:sz w:val="28"/>
          <w:szCs w:val="28"/>
        </w:rPr>
        <w:t>fajrede</w:t>
      </w:r>
      <w:proofErr w:type="spellEnd"/>
      <w:r w:rsidR="00770259">
        <w:rPr>
          <w:rFonts w:ascii="Times New Roman" w:hAnsi="Times New Roman" w:cs="Times New Roman"/>
          <w:sz w:val="28"/>
          <w:szCs w:val="28"/>
        </w:rPr>
        <w:t>”</w:t>
      </w:r>
      <w:r w:rsidRPr="0024029F">
        <w:rPr>
          <w:rFonts w:ascii="Times New Roman" w:hAnsi="Times New Roman" w:cs="Times New Roman"/>
          <w:sz w:val="28"/>
          <w:szCs w:val="28"/>
        </w:rPr>
        <w:t xml:space="preserve"> szoba 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 xml:space="preserve">Ebben a helységben a hartyáni sváb család ünnepi ruházatát láthatjuk, innen öltözködtek, amikor vasárnap a templomba mentek, ebben a szobában fektették le, látták vendégül a több napra messzebbről érkező sváb rokonokat. 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>Sváb fúvós hangszerek, kották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29F">
        <w:rPr>
          <w:rFonts w:ascii="Times New Roman" w:hAnsi="Times New Roman" w:cs="Times New Roman"/>
          <w:sz w:val="28"/>
          <w:szCs w:val="28"/>
        </w:rPr>
        <w:t>Házi oltár – német imakönyvek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>Eredeti menyasszonyi ruha az 1920-as évekből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>Régi ünnepi hartyáni viselet, ruhák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29F">
        <w:rPr>
          <w:rFonts w:ascii="Times New Roman" w:hAnsi="Times New Roman" w:cs="Times New Roman"/>
          <w:sz w:val="28"/>
          <w:szCs w:val="28"/>
        </w:rPr>
        <w:t>Hartyáni viseletbe öltöztetett babák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 xml:space="preserve">Hátra felé haladva látható a konyha, melynek berendezése az 1950-es éveknek megfelelő. 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>Német feliratú falvédőn a szöveg: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029F">
        <w:rPr>
          <w:rFonts w:ascii="Times New Roman" w:hAnsi="Times New Roman" w:cs="Times New Roman"/>
          <w:i/>
          <w:sz w:val="28"/>
          <w:szCs w:val="28"/>
        </w:rPr>
        <w:t>Wenn</w:t>
      </w:r>
      <w:proofErr w:type="spellEnd"/>
      <w:r w:rsidRPr="002402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29F">
        <w:rPr>
          <w:rFonts w:ascii="Times New Roman" w:hAnsi="Times New Roman" w:cs="Times New Roman"/>
          <w:i/>
          <w:sz w:val="28"/>
          <w:szCs w:val="28"/>
        </w:rPr>
        <w:t>Frohsinn</w:t>
      </w:r>
      <w:proofErr w:type="spellEnd"/>
      <w:r w:rsidRPr="0024029F">
        <w:rPr>
          <w:rFonts w:ascii="Times New Roman" w:hAnsi="Times New Roman" w:cs="Times New Roman"/>
          <w:i/>
          <w:sz w:val="28"/>
          <w:szCs w:val="28"/>
        </w:rPr>
        <w:t xml:space="preserve"> und </w:t>
      </w:r>
      <w:proofErr w:type="spellStart"/>
      <w:r w:rsidRPr="0024029F">
        <w:rPr>
          <w:rFonts w:ascii="Times New Roman" w:hAnsi="Times New Roman" w:cs="Times New Roman"/>
          <w:i/>
          <w:sz w:val="28"/>
          <w:szCs w:val="28"/>
        </w:rPr>
        <w:t>Liebe</w:t>
      </w:r>
      <w:proofErr w:type="spellEnd"/>
      <w:r w:rsidRPr="002402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29F">
        <w:rPr>
          <w:rFonts w:ascii="Times New Roman" w:hAnsi="Times New Roman" w:cs="Times New Roman"/>
          <w:i/>
          <w:sz w:val="28"/>
          <w:szCs w:val="28"/>
        </w:rPr>
        <w:t>zum</w:t>
      </w:r>
      <w:proofErr w:type="spellEnd"/>
      <w:r w:rsidRPr="002402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29F">
        <w:rPr>
          <w:rFonts w:ascii="Times New Roman" w:hAnsi="Times New Roman" w:cs="Times New Roman"/>
          <w:i/>
          <w:sz w:val="28"/>
          <w:szCs w:val="28"/>
        </w:rPr>
        <w:t>Glück</w:t>
      </w:r>
      <w:proofErr w:type="spellEnd"/>
      <w:r w:rsidRPr="002402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29F">
        <w:rPr>
          <w:rFonts w:ascii="Times New Roman" w:hAnsi="Times New Roman" w:cs="Times New Roman"/>
          <w:i/>
          <w:sz w:val="28"/>
          <w:szCs w:val="28"/>
        </w:rPr>
        <w:t>sich</w:t>
      </w:r>
      <w:proofErr w:type="spellEnd"/>
      <w:r w:rsidRPr="002402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29F">
        <w:rPr>
          <w:rFonts w:ascii="Times New Roman" w:hAnsi="Times New Roman" w:cs="Times New Roman"/>
          <w:i/>
          <w:sz w:val="28"/>
          <w:szCs w:val="28"/>
        </w:rPr>
        <w:t>gesellt</w:t>
      </w:r>
      <w:proofErr w:type="spellEnd"/>
      <w:r w:rsidRPr="0024029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29F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Pr="002402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29F">
        <w:rPr>
          <w:rFonts w:ascii="Times New Roman" w:hAnsi="Times New Roman" w:cs="Times New Roman"/>
          <w:i/>
          <w:sz w:val="28"/>
          <w:szCs w:val="28"/>
        </w:rPr>
        <w:t>wird</w:t>
      </w:r>
      <w:proofErr w:type="spellEnd"/>
      <w:r w:rsidRPr="002402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29F">
        <w:rPr>
          <w:rFonts w:ascii="Times New Roman" w:hAnsi="Times New Roman" w:cs="Times New Roman"/>
          <w:i/>
          <w:sz w:val="28"/>
          <w:szCs w:val="28"/>
        </w:rPr>
        <w:t>dein</w:t>
      </w:r>
      <w:proofErr w:type="spellEnd"/>
      <w:r w:rsidRPr="0024029F">
        <w:rPr>
          <w:rFonts w:ascii="Times New Roman" w:hAnsi="Times New Roman" w:cs="Times New Roman"/>
          <w:i/>
          <w:sz w:val="28"/>
          <w:szCs w:val="28"/>
        </w:rPr>
        <w:t xml:space="preserve"> Heim </w:t>
      </w:r>
      <w:proofErr w:type="spellStart"/>
      <w:r w:rsidRPr="0024029F">
        <w:rPr>
          <w:rFonts w:ascii="Times New Roman" w:hAnsi="Times New Roman" w:cs="Times New Roman"/>
          <w:i/>
          <w:sz w:val="28"/>
          <w:szCs w:val="28"/>
        </w:rPr>
        <w:t>zur</w:t>
      </w:r>
      <w:proofErr w:type="spellEnd"/>
      <w:r w:rsidRPr="002402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29F">
        <w:rPr>
          <w:rFonts w:ascii="Times New Roman" w:hAnsi="Times New Roman" w:cs="Times New Roman"/>
          <w:i/>
          <w:sz w:val="28"/>
          <w:szCs w:val="28"/>
        </w:rPr>
        <w:t>sonnigen</w:t>
      </w:r>
      <w:proofErr w:type="spellEnd"/>
      <w:r w:rsidRPr="0024029F">
        <w:rPr>
          <w:rFonts w:ascii="Times New Roman" w:hAnsi="Times New Roman" w:cs="Times New Roman"/>
          <w:i/>
          <w:sz w:val="28"/>
          <w:szCs w:val="28"/>
        </w:rPr>
        <w:t xml:space="preserve"> Welt.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29F">
        <w:rPr>
          <w:rFonts w:ascii="Times New Roman" w:hAnsi="Times New Roman" w:cs="Times New Roman"/>
          <w:i/>
          <w:sz w:val="28"/>
          <w:szCs w:val="28"/>
        </w:rPr>
        <w:t>Ha a boldogság és a szeretet a szerencséhez csatlakozik (a szerencsével találkozik),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4029F">
        <w:rPr>
          <w:rFonts w:ascii="Times New Roman" w:hAnsi="Times New Roman" w:cs="Times New Roman"/>
          <w:i/>
          <w:sz w:val="28"/>
          <w:szCs w:val="28"/>
        </w:rPr>
        <w:t>az</w:t>
      </w:r>
      <w:proofErr w:type="gramEnd"/>
      <w:r w:rsidRPr="0024029F">
        <w:rPr>
          <w:rFonts w:ascii="Times New Roman" w:hAnsi="Times New Roman" w:cs="Times New Roman"/>
          <w:i/>
          <w:sz w:val="28"/>
          <w:szCs w:val="28"/>
        </w:rPr>
        <w:t xml:space="preserve"> otthonod napsütéses világgá változik számodra.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>Vizes blokk az ötvenes években – vödör, vizes kancsó, pad, törölköző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29F">
        <w:rPr>
          <w:rFonts w:ascii="Times New Roman" w:hAnsi="Times New Roman" w:cs="Times New Roman"/>
          <w:sz w:val="28"/>
          <w:szCs w:val="28"/>
        </w:rPr>
        <w:t>Törölközőtartó, tükör, néprádió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 xml:space="preserve">Következik a hátsó szoba, ahol a család élte napi életét. 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>2 db ágy beágyazva, szentkép fölötte, a szekrényekben eredeti ruhák az 1930-as évekből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29F">
        <w:rPr>
          <w:rFonts w:ascii="Times New Roman" w:hAnsi="Times New Roman" w:cs="Times New Roman"/>
          <w:sz w:val="28"/>
          <w:szCs w:val="28"/>
        </w:rPr>
        <w:t xml:space="preserve">Gót betűkkel írott német Biblia, 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 xml:space="preserve">Pufajka – ebben a kabátban jött haza 1949. november 5-én öt éves fogságból a </w:t>
      </w:r>
      <w:proofErr w:type="spellStart"/>
      <w:r w:rsidRPr="0024029F">
        <w:rPr>
          <w:rFonts w:ascii="Times New Roman" w:hAnsi="Times New Roman" w:cs="Times New Roman"/>
          <w:sz w:val="28"/>
          <w:szCs w:val="28"/>
        </w:rPr>
        <w:t>Málenykij</w:t>
      </w:r>
      <w:proofErr w:type="spellEnd"/>
      <w:r w:rsidRPr="0024029F">
        <w:rPr>
          <w:rFonts w:ascii="Times New Roman" w:hAnsi="Times New Roman" w:cs="Times New Roman"/>
          <w:sz w:val="28"/>
          <w:szCs w:val="28"/>
        </w:rPr>
        <w:t xml:space="preserve"> Robotról </w:t>
      </w:r>
      <w:proofErr w:type="spellStart"/>
      <w:r w:rsidRPr="0024029F">
        <w:rPr>
          <w:rFonts w:ascii="Times New Roman" w:hAnsi="Times New Roman" w:cs="Times New Roman"/>
          <w:sz w:val="28"/>
          <w:szCs w:val="28"/>
        </w:rPr>
        <w:t>Aschenbrenner</w:t>
      </w:r>
      <w:proofErr w:type="spellEnd"/>
      <w:r w:rsidRPr="0024029F">
        <w:rPr>
          <w:rFonts w:ascii="Times New Roman" w:hAnsi="Times New Roman" w:cs="Times New Roman"/>
          <w:sz w:val="28"/>
          <w:szCs w:val="28"/>
        </w:rPr>
        <w:t xml:space="preserve"> Sebestyén hartyáni elhurcolt</w:t>
      </w:r>
    </w:p>
    <w:p w:rsidR="0024029F" w:rsidRP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 xml:space="preserve">Családi fotók, szentképek, </w:t>
      </w:r>
    </w:p>
    <w:p w:rsidR="0024029F" w:rsidRDefault="0024029F" w:rsidP="00A92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F">
        <w:rPr>
          <w:rFonts w:ascii="Times New Roman" w:hAnsi="Times New Roman" w:cs="Times New Roman"/>
          <w:sz w:val="28"/>
          <w:szCs w:val="28"/>
        </w:rPr>
        <w:t xml:space="preserve">Végül a nyári konyha, ajtaja a hátsó udvarra nézett, így könnyen elérhetőek voltak az </w:t>
      </w:r>
      <w:proofErr w:type="spellStart"/>
      <w:r w:rsidRPr="0024029F">
        <w:rPr>
          <w:rFonts w:ascii="Times New Roman" w:hAnsi="Times New Roman" w:cs="Times New Roman"/>
          <w:sz w:val="28"/>
          <w:szCs w:val="28"/>
        </w:rPr>
        <w:t>ólak</w:t>
      </w:r>
      <w:proofErr w:type="spellEnd"/>
      <w:r w:rsidRPr="0024029F">
        <w:rPr>
          <w:rFonts w:ascii="Times New Roman" w:hAnsi="Times New Roman" w:cs="Times New Roman"/>
          <w:sz w:val="28"/>
          <w:szCs w:val="28"/>
        </w:rPr>
        <w:t>, istállók. Egyszerű, kicsit szegényes paraszti család nyári konyhája.</w:t>
      </w:r>
    </w:p>
    <w:p w:rsidR="00A06E57" w:rsidRDefault="00A06E57" w:rsidP="00A06E57">
      <w:pPr>
        <w:spacing w:line="240" w:lineRule="auto"/>
        <w:jc w:val="center"/>
      </w:pPr>
      <w:r w:rsidRPr="008B2BC3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5B9DAA55" wp14:editId="4A9C5E0A">
            <wp:extent cx="5760720" cy="4321175"/>
            <wp:effectExtent l="0" t="0" r="0" b="3175"/>
            <wp:docPr id="2" name="Kép 2" descr="F:\Fotók\2013\Fotók\Tájház fo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ók\2013\Fotók\Tájház fot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57" w:rsidRDefault="00A06E57" w:rsidP="00A06E57">
      <w:pPr>
        <w:spacing w:line="240" w:lineRule="auto"/>
        <w:jc w:val="center"/>
      </w:pPr>
    </w:p>
    <w:p w:rsidR="00A06E57" w:rsidRPr="00770259" w:rsidRDefault="00A06E57" w:rsidP="00A06E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259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Pr="00770259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770259">
        <w:rPr>
          <w:rFonts w:ascii="Times New Roman" w:hAnsi="Times New Roman" w:cs="Times New Roman"/>
          <w:sz w:val="28"/>
          <w:szCs w:val="28"/>
        </w:rPr>
        <w:t xml:space="preserve"> helytö</w:t>
      </w:r>
      <w:bookmarkStart w:id="0" w:name="_GoBack"/>
      <w:bookmarkEnd w:id="0"/>
      <w:r w:rsidRPr="00770259">
        <w:rPr>
          <w:rFonts w:ascii="Times New Roman" w:hAnsi="Times New Roman" w:cs="Times New Roman"/>
          <w:sz w:val="28"/>
          <w:szCs w:val="28"/>
        </w:rPr>
        <w:t>rténeti gyűjtemény (tájház)</w:t>
      </w:r>
    </w:p>
    <w:sectPr w:rsidR="00A06E57" w:rsidRPr="0077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9F"/>
    <w:rsid w:val="0024029F"/>
    <w:rsid w:val="00770259"/>
    <w:rsid w:val="00A06E57"/>
    <w:rsid w:val="00A47009"/>
    <w:rsid w:val="00A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8923"/>
  <w15:chartTrackingRefBased/>
  <w15:docId w15:val="{7DD0C07C-6975-469A-BE1C-57D23478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29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2020-09-07T10:58:00Z</dcterms:created>
  <dcterms:modified xsi:type="dcterms:W3CDTF">2020-10-27T08:36:00Z</dcterms:modified>
</cp:coreProperties>
</file>