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9A" w:rsidRDefault="001C359A" w:rsidP="001C359A">
      <w:pPr>
        <w:spacing w:before="100" w:beforeAutospacing="1" w:after="100" w:afterAutospacing="1"/>
      </w:pPr>
      <w:r>
        <w:rPr>
          <w:rStyle w:val="Kiemels2"/>
        </w:rPr>
        <w:t>Az egyesület adatai</w:t>
      </w:r>
    </w:p>
    <w:p w:rsidR="001C359A" w:rsidRDefault="001C359A" w:rsidP="001C359A">
      <w:pPr>
        <w:spacing w:before="100" w:beforeAutospacing="1" w:after="100" w:afterAutospacing="1"/>
      </w:pPr>
      <w:r>
        <w:t>1. Az egyesület neve: SVÁB KEMENCÉSEK HAGYOMÁNYÖRZŐ GASZTRONÓMIAI EGYESÜLETE</w:t>
      </w:r>
    </w:p>
    <w:p w:rsidR="001C359A" w:rsidRDefault="001C359A" w:rsidP="001C359A">
      <w:pPr>
        <w:spacing w:before="100" w:beforeAutospacing="1" w:after="100" w:afterAutospacing="1"/>
      </w:pPr>
      <w:r>
        <w:t>2. Az egyesület rövidített elnevezése:  Sváb Kemencések Baráti Köre</w:t>
      </w:r>
    </w:p>
    <w:p w:rsidR="001C359A" w:rsidRDefault="001C359A" w:rsidP="001C359A">
      <w:pPr>
        <w:spacing w:before="100" w:beforeAutospacing="1" w:after="100" w:afterAutospacing="1"/>
      </w:pPr>
      <w:r>
        <w:t>4. Az egyesület székhelye: 2367 Újhartyán Kossuth Lajos utca 15.</w:t>
      </w:r>
    </w:p>
    <w:p w:rsidR="001C359A" w:rsidRDefault="001C359A" w:rsidP="001C359A">
      <w:pPr>
        <w:spacing w:before="100" w:beforeAutospacing="1" w:after="100" w:afterAutospacing="1"/>
      </w:pPr>
      <w:r>
        <w:t>(Az egyesület emblémája e levélben csatolva.)</w:t>
      </w:r>
    </w:p>
    <w:p w:rsidR="001C359A" w:rsidRDefault="001C359A" w:rsidP="001C359A">
      <w:pPr>
        <w:spacing w:before="100" w:beforeAutospacing="1" w:after="100" w:afterAutospacing="1"/>
      </w:pPr>
      <w:r>
        <w:rPr>
          <w:rStyle w:val="Kiemels2"/>
        </w:rPr>
        <w:t>Az egyesület célja</w:t>
      </w:r>
      <w:r>
        <w:t>:</w:t>
      </w:r>
    </w:p>
    <w:p w:rsidR="001C359A" w:rsidRDefault="001C359A" w:rsidP="001C359A">
      <w:pPr>
        <w:spacing w:before="100" w:beforeAutospacing="1" w:after="100" w:afterAutospacing="1"/>
      </w:pPr>
      <w:proofErr w:type="gramStart"/>
      <w:r>
        <w:t>a</w:t>
      </w:r>
      <w:proofErr w:type="gramEnd"/>
      <w:r>
        <w:t>.) tömörítse soraiba a gasztronómia kedvelőit, a közösségteremtés e formájának elkötelezett híveit.</w:t>
      </w:r>
    </w:p>
    <w:p w:rsidR="001C359A" w:rsidRDefault="001C359A" w:rsidP="001C359A">
      <w:pPr>
        <w:spacing w:before="100" w:beforeAutospacing="1" w:after="100" w:afterAutospacing="1"/>
      </w:pPr>
      <w:r>
        <w:t>b.) ápolja a népi, gasztronómiai hagyományokat, elődeink étkezési szokásait, a magyarok gasztronómiai kultúrájának tiszteleté</w:t>
      </w:r>
      <w:r w:rsidR="00DE3EEE">
        <w:t>t és megőrzését, határainkon in</w:t>
      </w:r>
      <w:r>
        <w:t>nen és túl. </w:t>
      </w:r>
    </w:p>
    <w:p w:rsidR="001C359A" w:rsidRDefault="001C359A" w:rsidP="001C359A">
      <w:pPr>
        <w:spacing w:before="100" w:beforeAutospacing="1" w:after="100" w:afterAutospacing="1"/>
      </w:pPr>
      <w:proofErr w:type="gramStart"/>
      <w:r>
        <w:t>c.</w:t>
      </w:r>
      <w:proofErr w:type="gramEnd"/>
      <w:r>
        <w:t>) segítse más gasztronómiai kultúrák, szokáso</w:t>
      </w:r>
      <w:r w:rsidR="00DE3EEE">
        <w:t>k, hagyományok megismerését, il</w:t>
      </w:r>
      <w:r>
        <w:t>letve saját kultúránk megismertetetését másokkal. </w:t>
      </w:r>
    </w:p>
    <w:p w:rsidR="001C359A" w:rsidRDefault="001C359A" w:rsidP="001C359A">
      <w:pPr>
        <w:spacing w:before="100" w:beforeAutospacing="1" w:after="100" w:afterAutospacing="1"/>
      </w:pPr>
      <w:r>
        <w:t>d.) támogassa a határokon átívelő, a gasztronómia</w:t>
      </w:r>
      <w:r w:rsidR="00DE3EEE">
        <w:t>, a népi hagyományok ápolásá</w:t>
      </w:r>
      <w:r>
        <w:t>nak kapcsolat- és közösségteremtő erején alapu</w:t>
      </w:r>
      <w:r w:rsidR="00DE3EEE">
        <w:t>ló barátságok kötését és megszi</w:t>
      </w:r>
      <w:r>
        <w:t>lárdítását.</w:t>
      </w:r>
    </w:p>
    <w:p w:rsidR="001C359A" w:rsidRDefault="001C359A" w:rsidP="001C359A">
      <w:pPr>
        <w:spacing w:before="100" w:beforeAutospacing="1" w:after="100" w:afterAutospacing="1"/>
      </w:pPr>
      <w:proofErr w:type="gramStart"/>
      <w:r>
        <w:t>e</w:t>
      </w:r>
      <w:proofErr w:type="gramEnd"/>
      <w:r>
        <w:t>.) óvja az egyetemes és a magyar gasztronómia értékeit, hagyományait</w:t>
      </w:r>
    </w:p>
    <w:p w:rsidR="001C359A" w:rsidRDefault="001C359A" w:rsidP="001C359A">
      <w:pPr>
        <w:spacing w:before="100" w:beforeAutospacing="1" w:after="100" w:afterAutospacing="1"/>
      </w:pPr>
      <w:proofErr w:type="gramStart"/>
      <w:r>
        <w:t>f</w:t>
      </w:r>
      <w:proofErr w:type="gramEnd"/>
      <w:r>
        <w:t>.) törekedjen az Egyesület Kiáltványában leírtak más, főleg európa</w:t>
      </w:r>
      <w:r w:rsidR="00DE3EEE">
        <w:t>i nemzetek kö</w:t>
      </w:r>
      <w:bookmarkStart w:id="0" w:name="_GoBack"/>
      <w:bookmarkEnd w:id="0"/>
      <w:r>
        <w:t>rében történő népszerűsítésére.</w:t>
      </w:r>
    </w:p>
    <w:p w:rsidR="001C359A" w:rsidRDefault="001C359A" w:rsidP="001C359A">
      <w:pPr>
        <w:spacing w:before="100" w:beforeAutospacing="1" w:after="100" w:afterAutospacing="1"/>
      </w:pPr>
      <w:r>
        <w:rPr>
          <w:rStyle w:val="Kiemels2"/>
        </w:rPr>
        <w:t>Az egyesület vezető tisztségviselői</w:t>
      </w:r>
      <w:r>
        <w:t>:</w:t>
      </w:r>
    </w:p>
    <w:p w:rsidR="001C359A" w:rsidRDefault="001C359A" w:rsidP="001C359A">
      <w:r>
        <w:t>Az egyesület elnöke:</w:t>
      </w:r>
    </w:p>
    <w:p w:rsidR="001C359A" w:rsidRDefault="001C359A" w:rsidP="001C359A">
      <w:proofErr w:type="spellStart"/>
      <w:r>
        <w:t>Manger</w:t>
      </w:r>
      <w:proofErr w:type="spellEnd"/>
      <w:r>
        <w:t xml:space="preserve"> Henrik,  </w:t>
      </w:r>
      <w:proofErr w:type="spellStart"/>
      <w:r>
        <w:t>Lakh</w:t>
      </w:r>
      <w:proofErr w:type="spellEnd"/>
      <w:proofErr w:type="gramStart"/>
      <w:r>
        <w:t>.:</w:t>
      </w:r>
      <w:proofErr w:type="gramEnd"/>
      <w:r>
        <w:t xml:space="preserve"> 2367 Újhartyán Kossuth Lajos utca 15.</w:t>
      </w:r>
    </w:p>
    <w:p w:rsidR="001C359A" w:rsidRDefault="001C359A" w:rsidP="001C359A">
      <w:r>
        <w:t>Az elnökség tagjai:</w:t>
      </w:r>
    </w:p>
    <w:p w:rsidR="001C359A" w:rsidRDefault="001C359A" w:rsidP="001C359A">
      <w:proofErr w:type="spellStart"/>
      <w:r>
        <w:t>Rizmajer</w:t>
      </w:r>
      <w:proofErr w:type="spellEnd"/>
      <w:r>
        <w:t xml:space="preserve"> Tibor,  </w:t>
      </w:r>
      <w:proofErr w:type="spellStart"/>
      <w:r>
        <w:t>Lakh</w:t>
      </w:r>
      <w:proofErr w:type="spellEnd"/>
      <w:proofErr w:type="gramStart"/>
      <w:r>
        <w:t>.:</w:t>
      </w:r>
      <w:proofErr w:type="gramEnd"/>
      <w:r>
        <w:t xml:space="preserve"> 2367 Újhartyán Malom utca 4.</w:t>
      </w:r>
    </w:p>
    <w:p w:rsidR="001C359A" w:rsidRDefault="001C359A" w:rsidP="001C359A">
      <w:r>
        <w:t xml:space="preserve">Kása Emese,   </w:t>
      </w:r>
      <w:proofErr w:type="spellStart"/>
      <w:r>
        <w:t>Lakh</w:t>
      </w:r>
      <w:proofErr w:type="spellEnd"/>
      <w:proofErr w:type="gramStart"/>
      <w:r>
        <w:t>.:</w:t>
      </w:r>
      <w:proofErr w:type="gramEnd"/>
      <w:r>
        <w:t xml:space="preserve"> 2724 Újlengyel, Kossuth Lajos utca 57.</w:t>
      </w:r>
    </w:p>
    <w:p w:rsidR="001C359A" w:rsidRDefault="001C359A" w:rsidP="001C359A">
      <w:proofErr w:type="spellStart"/>
      <w:r>
        <w:t>Závodszky</w:t>
      </w:r>
      <w:proofErr w:type="spellEnd"/>
      <w:r>
        <w:t xml:space="preserve"> Ferenc,  </w:t>
      </w:r>
      <w:proofErr w:type="spellStart"/>
      <w:r>
        <w:t>Lakh</w:t>
      </w:r>
      <w:proofErr w:type="spellEnd"/>
      <w:proofErr w:type="gramStart"/>
      <w:r>
        <w:t>.:</w:t>
      </w:r>
      <w:proofErr w:type="gramEnd"/>
      <w:r>
        <w:t xml:space="preserve"> 2367 Újhartyán, Deák Ferenc utca 16.</w:t>
      </w:r>
    </w:p>
    <w:p w:rsidR="001C359A" w:rsidRDefault="001C359A" w:rsidP="001C359A"/>
    <w:p w:rsidR="001C359A" w:rsidRDefault="001C359A" w:rsidP="001C359A"/>
    <w:p w:rsidR="001C359A" w:rsidRDefault="001C359A" w:rsidP="001C359A"/>
    <w:p w:rsidR="00BF29EE" w:rsidRDefault="001C359A">
      <w:r>
        <w:rPr>
          <w:noProof/>
        </w:rPr>
        <w:drawing>
          <wp:inline distT="0" distB="0" distL="0" distR="0">
            <wp:extent cx="5886450" cy="2248943"/>
            <wp:effectExtent l="0" t="0" r="0" b="0"/>
            <wp:docPr id="1" name="Kép 1" descr="cid:image001.jpg@01D29F20.E61F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BE4EF6-CA05-47F3-9BEE-48E3B86D53D2" descr="cid:image001.jpg@01D29F20.E61F0C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20" cy="22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9EE" w:rsidSect="001C359A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9A"/>
    <w:rsid w:val="001C359A"/>
    <w:rsid w:val="00BF29EE"/>
    <w:rsid w:val="00D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3FDAB-CE2C-4FB6-A70F-1F145F2C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59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C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9F20.E61F0C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cp:keywords/>
  <dc:description/>
  <cp:lastModifiedBy>Szocialis</cp:lastModifiedBy>
  <cp:revision>2</cp:revision>
  <dcterms:created xsi:type="dcterms:W3CDTF">2017-03-21T14:56:00Z</dcterms:created>
  <dcterms:modified xsi:type="dcterms:W3CDTF">2017-03-21T14:58:00Z</dcterms:modified>
</cp:coreProperties>
</file>