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E9DE" w14:textId="4089BA30" w:rsidR="00BA15F8" w:rsidRPr="00BA15F8" w:rsidRDefault="00BA15F8" w:rsidP="00BA15F8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számú melléklet:</w:t>
      </w:r>
    </w:p>
    <w:p w14:paraId="5B9B8CE1" w14:textId="2FD3E6D3" w:rsidR="00A249BA" w:rsidRPr="00BA15F8" w:rsidRDefault="00D234CD" w:rsidP="006F1AD4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15F8">
        <w:rPr>
          <w:rFonts w:ascii="Times New Roman" w:hAnsi="Times New Roman" w:cs="Times New Roman"/>
          <w:b/>
          <w:bCs/>
          <w:sz w:val="24"/>
          <w:szCs w:val="24"/>
          <w:u w:val="single"/>
        </w:rPr>
        <w:t>A közterület-használat díjtételei: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2478"/>
        <w:gridCol w:w="212"/>
        <w:gridCol w:w="2266"/>
      </w:tblGrid>
      <w:tr w:rsidR="00D234CD" w14:paraId="119ABC4E" w14:textId="77777777" w:rsidTr="00AA45DD">
        <w:tc>
          <w:tcPr>
            <w:tcW w:w="846" w:type="dxa"/>
          </w:tcPr>
          <w:p w14:paraId="41368575" w14:textId="77777777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3AAAD6C" w14:textId="4957FF78" w:rsidR="00D234CD" w:rsidRPr="00D234CD" w:rsidRDefault="00D234CD" w:rsidP="00D234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Közterület foglalás célja</w:t>
            </w:r>
          </w:p>
        </w:tc>
        <w:tc>
          <w:tcPr>
            <w:tcW w:w="4956" w:type="dxa"/>
            <w:gridSpan w:val="3"/>
          </w:tcPr>
          <w:p w14:paraId="1C30A79C" w14:textId="1D79FC2C" w:rsidR="00D234CD" w:rsidRPr="00D234CD" w:rsidRDefault="00D234CD" w:rsidP="00D234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Közterület foglalás díja</w:t>
            </w:r>
          </w:p>
        </w:tc>
      </w:tr>
      <w:tr w:rsidR="00D234CD" w14:paraId="3DB69233" w14:textId="77777777" w:rsidTr="00AA45DD">
        <w:tc>
          <w:tcPr>
            <w:tcW w:w="846" w:type="dxa"/>
          </w:tcPr>
          <w:p w14:paraId="3C28E686" w14:textId="77777777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8207C86" w14:textId="77777777" w:rsidR="00D234CD" w:rsidRPr="00D234CD" w:rsidRDefault="00D234CD" w:rsidP="00D234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6" w:type="dxa"/>
            <w:gridSpan w:val="3"/>
          </w:tcPr>
          <w:p w14:paraId="337F824D" w14:textId="71CB7949" w:rsidR="00D234CD" w:rsidRPr="00D234CD" w:rsidRDefault="00D234CD" w:rsidP="00D234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díjak </w:t>
            </w:r>
            <w:r w:rsidR="00BA1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áfát nem tartalmazzák</w:t>
            </w:r>
          </w:p>
        </w:tc>
      </w:tr>
      <w:tr w:rsidR="00D234CD" w14:paraId="0EEB4EA2" w14:textId="77777777" w:rsidTr="00AA45DD">
        <w:tc>
          <w:tcPr>
            <w:tcW w:w="846" w:type="dxa"/>
          </w:tcPr>
          <w:p w14:paraId="7836AB63" w14:textId="41C761DD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6459F7DD" w14:textId="088C2A4A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közterületbe nyúló üzlethomlokzat (portál), kirakatszekrény</w:t>
            </w:r>
          </w:p>
        </w:tc>
        <w:tc>
          <w:tcPr>
            <w:tcW w:w="4956" w:type="dxa"/>
            <w:gridSpan w:val="3"/>
            <w:vAlign w:val="center"/>
          </w:tcPr>
          <w:p w14:paraId="4E758E92" w14:textId="392C79FB" w:rsidR="00D234CD" w:rsidRDefault="00D234CD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díjmentes</w:t>
            </w:r>
          </w:p>
        </w:tc>
      </w:tr>
      <w:tr w:rsidR="00411CAC" w14:paraId="0BC1ED94" w14:textId="77777777" w:rsidTr="00AA45DD">
        <w:tc>
          <w:tcPr>
            <w:tcW w:w="846" w:type="dxa"/>
          </w:tcPr>
          <w:p w14:paraId="54984C34" w14:textId="423BAC96" w:rsidR="00411CAC" w:rsidRDefault="0041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71B04B24" w14:textId="6978C80E" w:rsidR="00411CAC" w:rsidRDefault="0041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Üzletről közterületre nyúló  védőtető, előtető</w:t>
            </w:r>
          </w:p>
        </w:tc>
        <w:tc>
          <w:tcPr>
            <w:tcW w:w="4956" w:type="dxa"/>
            <w:gridSpan w:val="3"/>
            <w:vAlign w:val="center"/>
          </w:tcPr>
          <w:p w14:paraId="133FA5A2" w14:textId="192E87E3" w:rsidR="00411CAC" w:rsidRDefault="00411CAC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5.000.-Ft/m2/hó</w:t>
            </w:r>
          </w:p>
        </w:tc>
      </w:tr>
      <w:tr w:rsidR="00664AE7" w14:paraId="08D3A402" w14:textId="77777777" w:rsidTr="006E6C9C">
        <w:tc>
          <w:tcPr>
            <w:tcW w:w="846" w:type="dxa"/>
          </w:tcPr>
          <w:p w14:paraId="74345D49" w14:textId="70C3C101" w:rsidR="00664AE7" w:rsidRDefault="00664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17EBC1D1" w14:textId="0A95E4C1" w:rsidR="00664AE7" w:rsidRDefault="00664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Árusító- és egyéb fülke, bódé, pavilon, büfé kocsi elhelyezésére</w:t>
            </w:r>
          </w:p>
        </w:tc>
        <w:tc>
          <w:tcPr>
            <w:tcW w:w="2478" w:type="dxa"/>
            <w:vAlign w:val="center"/>
          </w:tcPr>
          <w:p w14:paraId="3678C5DD" w14:textId="77777777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Áram nélkül </w:t>
            </w:r>
          </w:p>
          <w:p w14:paraId="2A81FD89" w14:textId="2077FEDA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5000.-Ft/alkalom</w:t>
            </w:r>
          </w:p>
        </w:tc>
        <w:tc>
          <w:tcPr>
            <w:tcW w:w="2478" w:type="dxa"/>
            <w:gridSpan w:val="2"/>
            <w:vAlign w:val="center"/>
          </w:tcPr>
          <w:p w14:paraId="3ADF671D" w14:textId="77777777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Áramszolgáltatással</w:t>
            </w:r>
          </w:p>
          <w:p w14:paraId="59C58030" w14:textId="07D097DE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10.000.-Ft/alkalom</w:t>
            </w:r>
          </w:p>
        </w:tc>
      </w:tr>
      <w:tr w:rsidR="00411CAC" w14:paraId="12D95F40" w14:textId="77777777" w:rsidTr="00AA45DD">
        <w:tc>
          <w:tcPr>
            <w:tcW w:w="846" w:type="dxa"/>
          </w:tcPr>
          <w:p w14:paraId="19579E8E" w14:textId="6F35F502" w:rsidR="00411CA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516A5DC4" w14:textId="63893446" w:rsidR="00411CAC" w:rsidRDefault="001C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Vendéglátó egységeknek terasz, előkert kitelepülés létesítése</w:t>
            </w:r>
          </w:p>
        </w:tc>
        <w:tc>
          <w:tcPr>
            <w:tcW w:w="4956" w:type="dxa"/>
            <w:gridSpan w:val="3"/>
            <w:vAlign w:val="center"/>
          </w:tcPr>
          <w:p w14:paraId="789BFA2C" w14:textId="11133538" w:rsidR="00411CAC" w:rsidRDefault="001C74FA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E03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00.-Ft/m2/hó</w:t>
            </w:r>
          </w:p>
        </w:tc>
      </w:tr>
      <w:tr w:rsidR="00411CAC" w14:paraId="608462C3" w14:textId="77777777" w:rsidTr="00AA45DD">
        <w:tc>
          <w:tcPr>
            <w:tcW w:w="846" w:type="dxa"/>
          </w:tcPr>
          <w:p w14:paraId="4E547AAB" w14:textId="5946A3E5" w:rsidR="00411CA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1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19F2D87A" w14:textId="1F3B977E" w:rsidR="00411CAC" w:rsidRDefault="0041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Gépjárműből történő </w:t>
            </w:r>
            <w:r w:rsidR="00EE3E04">
              <w:rPr>
                <w:rFonts w:ascii="Times New Roman" w:hAnsi="Times New Roman" w:cs="Times New Roman"/>
                <w:sz w:val="24"/>
                <w:szCs w:val="24"/>
              </w:rPr>
              <w:t xml:space="preserve">állandó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mozgó árúsítás</w:t>
            </w:r>
          </w:p>
        </w:tc>
        <w:tc>
          <w:tcPr>
            <w:tcW w:w="4956" w:type="dxa"/>
            <w:gridSpan w:val="3"/>
            <w:vAlign w:val="center"/>
          </w:tcPr>
          <w:p w14:paraId="14677872" w14:textId="07B08298" w:rsidR="00411CAC" w:rsidRDefault="00AE03CE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1CAC">
              <w:rPr>
                <w:rFonts w:ascii="Times New Roman" w:hAnsi="Times New Roman" w:cs="Times New Roman"/>
                <w:sz w:val="24"/>
                <w:szCs w:val="24"/>
              </w:rPr>
              <w:t>.000.-Ft/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hó</w:t>
            </w:r>
          </w:p>
        </w:tc>
      </w:tr>
      <w:tr w:rsidR="00EE3E04" w14:paraId="06793AF0" w14:textId="77777777" w:rsidTr="002E55D9">
        <w:tc>
          <w:tcPr>
            <w:tcW w:w="846" w:type="dxa"/>
          </w:tcPr>
          <w:p w14:paraId="4323286A" w14:textId="5A311E1E" w:rsidR="00EE3E04" w:rsidRDefault="007247F5" w:rsidP="002E5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3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6D23477" w14:textId="77777777" w:rsidR="00EE3E04" w:rsidRDefault="00EE3E04" w:rsidP="002E5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Gépjárműből történő alkalmi és mozgóárusítás</w:t>
            </w:r>
          </w:p>
        </w:tc>
        <w:tc>
          <w:tcPr>
            <w:tcW w:w="4956" w:type="dxa"/>
            <w:gridSpan w:val="3"/>
            <w:vAlign w:val="center"/>
          </w:tcPr>
          <w:p w14:paraId="3933776C" w14:textId="1DA50D22" w:rsidR="00EE3E04" w:rsidRDefault="00D83637" w:rsidP="002E5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3E04">
              <w:rPr>
                <w:rFonts w:ascii="Times New Roman" w:hAnsi="Times New Roman" w:cs="Times New Roman"/>
                <w:sz w:val="24"/>
                <w:szCs w:val="24"/>
              </w:rPr>
              <w:t>.000 Ft/nap</w:t>
            </w:r>
          </w:p>
        </w:tc>
      </w:tr>
      <w:tr w:rsidR="00EE3E04" w14:paraId="6B2D47AA" w14:textId="77777777" w:rsidTr="00AA45DD">
        <w:tc>
          <w:tcPr>
            <w:tcW w:w="846" w:type="dxa"/>
          </w:tcPr>
          <w:p w14:paraId="1610E2EE" w14:textId="796208A6" w:rsidR="00EE3E04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20DE8B92" w14:textId="579C93C1" w:rsidR="00EE3E04" w:rsidRDefault="00AE3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r w:rsidR="00306BF4">
              <w:rPr>
                <w:rFonts w:ascii="Times New Roman" w:hAnsi="Times New Roman" w:cs="Times New Roman"/>
                <w:sz w:val="24"/>
                <w:szCs w:val="24"/>
              </w:rPr>
              <w:t xml:space="preserve"> és csomag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automata</w:t>
            </w:r>
          </w:p>
        </w:tc>
        <w:tc>
          <w:tcPr>
            <w:tcW w:w="4956" w:type="dxa"/>
            <w:gridSpan w:val="3"/>
            <w:vAlign w:val="center"/>
          </w:tcPr>
          <w:p w14:paraId="149D21FB" w14:textId="7FA88E6D" w:rsidR="00EE3E04" w:rsidRDefault="00AE3CB9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15.000.-Ft/hó</w:t>
            </w:r>
            <w:r w:rsidR="00664AE7">
              <w:rPr>
                <w:rFonts w:ascii="Times New Roman" w:hAnsi="Times New Roman" w:cs="Times New Roman"/>
                <w:sz w:val="24"/>
                <w:szCs w:val="24"/>
              </w:rPr>
              <w:t xml:space="preserve"> (áram nélkül)</w:t>
            </w:r>
          </w:p>
        </w:tc>
      </w:tr>
      <w:tr w:rsidR="002E57FC" w14:paraId="689048DC" w14:textId="77777777" w:rsidTr="00AA45DD">
        <w:tc>
          <w:tcPr>
            <w:tcW w:w="846" w:type="dxa"/>
          </w:tcPr>
          <w:p w14:paraId="3A4789CA" w14:textId="3AAA3014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57DD289" w14:textId="071B7B4E" w:rsidR="002E57FC" w:rsidRDefault="002E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Adománygyűjtés</w:t>
            </w:r>
            <w:r w:rsidR="00AC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céljából</w:t>
            </w:r>
            <w:r w:rsidR="00411CAC">
              <w:rPr>
                <w:rFonts w:ascii="Times New Roman" w:hAnsi="Times New Roman" w:cs="Times New Roman"/>
                <w:sz w:val="24"/>
                <w:szCs w:val="24"/>
              </w:rPr>
              <w:t xml:space="preserve"> kihelyezett láda, doboz</w:t>
            </w:r>
          </w:p>
        </w:tc>
        <w:tc>
          <w:tcPr>
            <w:tcW w:w="4956" w:type="dxa"/>
            <w:gridSpan w:val="3"/>
            <w:vAlign w:val="center"/>
          </w:tcPr>
          <w:p w14:paraId="31C8346F" w14:textId="781242B7" w:rsidR="002E57FC" w:rsidRDefault="002E57FC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díjmentes</w:t>
            </w:r>
          </w:p>
        </w:tc>
      </w:tr>
      <w:tr w:rsidR="00D234CD" w14:paraId="47670448" w14:textId="77777777" w:rsidTr="00AA45DD">
        <w:tc>
          <w:tcPr>
            <w:tcW w:w="846" w:type="dxa"/>
          </w:tcPr>
          <w:p w14:paraId="02480527" w14:textId="4DF60F8B" w:rsidR="00D234CD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23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1FFA6BDB" w14:textId="0B8E8337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Építési munkával kapcsolatos létesítményekre, berendezésekre</w:t>
            </w:r>
            <w:r w:rsidR="00D83637">
              <w:rPr>
                <w:rFonts w:ascii="Times New Roman" w:hAnsi="Times New Roman" w:cs="Times New Roman"/>
                <w:sz w:val="24"/>
                <w:szCs w:val="24"/>
              </w:rPr>
              <w:t xml:space="preserve"> (állvány)</w:t>
            </w:r>
          </w:p>
        </w:tc>
        <w:tc>
          <w:tcPr>
            <w:tcW w:w="2690" w:type="dxa"/>
            <w:gridSpan w:val="2"/>
            <w:vAlign w:val="center"/>
          </w:tcPr>
          <w:p w14:paraId="65087D5C" w14:textId="32A9A7DF" w:rsidR="00D234CD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napon túl 200.-Ft/m2/nap</w:t>
            </w:r>
          </w:p>
        </w:tc>
        <w:tc>
          <w:tcPr>
            <w:tcW w:w="2266" w:type="dxa"/>
            <w:vAlign w:val="center"/>
          </w:tcPr>
          <w:p w14:paraId="3017AA57" w14:textId="77777777" w:rsidR="002E57FC" w:rsidRDefault="00D234CD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  <w:p w14:paraId="11BE2A3C" w14:textId="537B0F75" w:rsidR="00D234CD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34C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r w:rsidR="00D234CD">
              <w:rPr>
                <w:rFonts w:ascii="Times New Roman" w:hAnsi="Times New Roman" w:cs="Times New Roman"/>
                <w:sz w:val="24"/>
                <w:szCs w:val="24"/>
              </w:rPr>
              <w:t>Ft/nap</w:t>
            </w:r>
          </w:p>
        </w:tc>
      </w:tr>
      <w:tr w:rsidR="002022DA" w14:paraId="3DDAA37F" w14:textId="77777777" w:rsidTr="001059D8">
        <w:tc>
          <w:tcPr>
            <w:tcW w:w="846" w:type="dxa"/>
          </w:tcPr>
          <w:p w14:paraId="1B0D4E2F" w14:textId="1ED7E28D" w:rsidR="002022DA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687D1DD7" w14:textId="608661E5" w:rsidR="002022DA" w:rsidRDefault="0020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építőanyag tárolása közterületen</w:t>
            </w:r>
          </w:p>
        </w:tc>
        <w:tc>
          <w:tcPr>
            <w:tcW w:w="4956" w:type="dxa"/>
            <w:gridSpan w:val="3"/>
            <w:vAlign w:val="center"/>
          </w:tcPr>
          <w:p w14:paraId="38841306" w14:textId="2A5D4B15" w:rsidR="002022DA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napon túl: </w:t>
            </w:r>
            <w:r w:rsidR="002022DA">
              <w:rPr>
                <w:rFonts w:ascii="Times New Roman" w:hAnsi="Times New Roman" w:cs="Times New Roman"/>
                <w:sz w:val="24"/>
                <w:szCs w:val="24"/>
              </w:rPr>
              <w:t>15.000.-Ft/m2/hó</w:t>
            </w:r>
          </w:p>
        </w:tc>
      </w:tr>
      <w:tr w:rsidR="00BB1BF0" w14:paraId="7053EE5D" w14:textId="77777777" w:rsidTr="006A02FE">
        <w:tc>
          <w:tcPr>
            <w:tcW w:w="846" w:type="dxa"/>
          </w:tcPr>
          <w:p w14:paraId="487BA1A6" w14:textId="256FBB88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49F52802" w14:textId="03D513F9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Sitt tárolása közterületen</w:t>
            </w:r>
          </w:p>
        </w:tc>
        <w:tc>
          <w:tcPr>
            <w:tcW w:w="4956" w:type="dxa"/>
            <w:gridSpan w:val="3"/>
            <w:vAlign w:val="center"/>
          </w:tcPr>
          <w:p w14:paraId="4B1E9C03" w14:textId="61CBAE76" w:rsidR="00BB1BF0" w:rsidRDefault="00BB1BF0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napon túl: 5.000.-Ft/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nap</w:t>
            </w:r>
          </w:p>
        </w:tc>
      </w:tr>
      <w:tr w:rsidR="00BB1BF0" w14:paraId="79FCCA1D" w14:textId="77777777" w:rsidTr="006A02FE">
        <w:tc>
          <w:tcPr>
            <w:tcW w:w="846" w:type="dxa"/>
          </w:tcPr>
          <w:p w14:paraId="7486A543" w14:textId="4A4EF1BA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14:paraId="6C7EF060" w14:textId="266955BE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Tüzelőanyag tárolása közterületen</w:t>
            </w:r>
          </w:p>
        </w:tc>
        <w:tc>
          <w:tcPr>
            <w:tcW w:w="4956" w:type="dxa"/>
            <w:gridSpan w:val="3"/>
            <w:vAlign w:val="center"/>
          </w:tcPr>
          <w:p w14:paraId="5CD88896" w14:textId="320B148B" w:rsidR="00BB1BF0" w:rsidRDefault="00BB1BF0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napon túl: 15.000.-Ft/m2/hó</w:t>
            </w:r>
          </w:p>
        </w:tc>
      </w:tr>
      <w:tr w:rsidR="00D234CD" w14:paraId="6493E892" w14:textId="77777777" w:rsidTr="00AA45DD">
        <w:tc>
          <w:tcPr>
            <w:tcW w:w="846" w:type="dxa"/>
          </w:tcPr>
          <w:p w14:paraId="561C18BE" w14:textId="7334BC97" w:rsidR="00D234CD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3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EEE2205" w14:textId="01A5FF5A" w:rsidR="00D234CD" w:rsidRDefault="00D2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Idényjellegű szolgáltató tevékenységre, áru kirakodásra (pl. zöldség, gyümölcs, ünnepekhez kapcsolódó árusítás, tevékenység)</w:t>
            </w:r>
          </w:p>
        </w:tc>
        <w:tc>
          <w:tcPr>
            <w:tcW w:w="2690" w:type="dxa"/>
            <w:gridSpan w:val="2"/>
            <w:vAlign w:val="center"/>
          </w:tcPr>
          <w:p w14:paraId="609BC9FE" w14:textId="2166EA42" w:rsidR="00D234CD" w:rsidRDefault="00D234CD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 Ft/m2/nap</w:t>
            </w:r>
          </w:p>
        </w:tc>
        <w:tc>
          <w:tcPr>
            <w:tcW w:w="2266" w:type="dxa"/>
            <w:vAlign w:val="center"/>
          </w:tcPr>
          <w:p w14:paraId="2E1649AF" w14:textId="77777777" w:rsidR="002E57FC" w:rsidRDefault="00D234CD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</w:t>
            </w:r>
          </w:p>
          <w:p w14:paraId="53A10D9B" w14:textId="58938305" w:rsidR="00D234CD" w:rsidRDefault="00D234CD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 Ft/nap</w:t>
            </w:r>
          </w:p>
        </w:tc>
      </w:tr>
      <w:tr w:rsidR="002E57FC" w14:paraId="6CF6C1AB" w14:textId="77777777" w:rsidTr="00AA45DD">
        <w:tc>
          <w:tcPr>
            <w:tcW w:w="846" w:type="dxa"/>
          </w:tcPr>
          <w:p w14:paraId="6959A97C" w14:textId="65FDC282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FC7F561" w14:textId="697C5843" w:rsidR="002E57FC" w:rsidRDefault="002E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Vendéglátó-ipari tevékenység ellátásához szükséges szállítás vagy rakodás alkalmával göngyölegek elhelyezésére, áru kirakodására</w:t>
            </w:r>
          </w:p>
        </w:tc>
        <w:tc>
          <w:tcPr>
            <w:tcW w:w="4956" w:type="dxa"/>
            <w:gridSpan w:val="3"/>
            <w:vAlign w:val="center"/>
          </w:tcPr>
          <w:p w14:paraId="7378663A" w14:textId="37577B2D" w:rsidR="002E57FC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1.500.-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 xml:space="preserve"> Ft/m2/hó</w:t>
            </w:r>
          </w:p>
        </w:tc>
      </w:tr>
      <w:tr w:rsidR="002E57FC" w14:paraId="6C12D5A6" w14:textId="77777777" w:rsidTr="00AA45DD">
        <w:tc>
          <w:tcPr>
            <w:tcW w:w="846" w:type="dxa"/>
          </w:tcPr>
          <w:p w14:paraId="4EC8A934" w14:textId="6EFD18A9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3101F50" w14:textId="335E132C" w:rsidR="002E57FC" w:rsidRDefault="00D8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Reklám céljára elhelyezett jármű</w:t>
            </w:r>
          </w:p>
        </w:tc>
        <w:tc>
          <w:tcPr>
            <w:tcW w:w="4956" w:type="dxa"/>
            <w:gridSpan w:val="3"/>
            <w:vAlign w:val="center"/>
          </w:tcPr>
          <w:p w14:paraId="0D576037" w14:textId="0AC431C8" w:rsidR="002E57FC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 w:rsidR="00D83637">
              <w:rPr>
                <w:rFonts w:ascii="Times New Roman" w:hAnsi="Times New Roman" w:cs="Times New Roman"/>
                <w:sz w:val="24"/>
                <w:szCs w:val="24"/>
              </w:rPr>
              <w:t>00.-Ft/nap</w:t>
            </w:r>
          </w:p>
        </w:tc>
      </w:tr>
      <w:tr w:rsidR="00664AE7" w14:paraId="1C9BF8E0" w14:textId="77777777" w:rsidTr="00A3171B">
        <w:tc>
          <w:tcPr>
            <w:tcW w:w="846" w:type="dxa"/>
          </w:tcPr>
          <w:p w14:paraId="6FA0C105" w14:textId="0F3F24DA" w:rsidR="00664AE7" w:rsidRDefault="00664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519D202" w14:textId="6738A35A" w:rsidR="00664AE7" w:rsidRDefault="00664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Reklám céljára elhelyezett hirdető berendezés, tábla</w:t>
            </w:r>
          </w:p>
        </w:tc>
        <w:tc>
          <w:tcPr>
            <w:tcW w:w="2478" w:type="dxa"/>
            <w:vAlign w:val="center"/>
          </w:tcPr>
          <w:p w14:paraId="7A4145A0" w14:textId="77777777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m2-ig </w:t>
            </w:r>
          </w:p>
          <w:p w14:paraId="59ABD16B" w14:textId="61CC6B67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díjmentes</w:t>
            </w:r>
          </w:p>
        </w:tc>
        <w:tc>
          <w:tcPr>
            <w:tcW w:w="2478" w:type="dxa"/>
            <w:gridSpan w:val="2"/>
            <w:vAlign w:val="center"/>
          </w:tcPr>
          <w:p w14:paraId="7165C7D6" w14:textId="77777777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m2 felett:</w:t>
            </w:r>
          </w:p>
          <w:p w14:paraId="4A9A4D80" w14:textId="55EFF3B8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2.100.-Ft/m2/hó</w:t>
            </w:r>
          </w:p>
        </w:tc>
      </w:tr>
      <w:tr w:rsidR="00BB1BF0" w14:paraId="09F9A831" w14:textId="77777777" w:rsidTr="00D7667B">
        <w:tc>
          <w:tcPr>
            <w:tcW w:w="846" w:type="dxa"/>
          </w:tcPr>
          <w:p w14:paraId="00546F9B" w14:textId="580BD7AE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0" w:type="dxa"/>
          </w:tcPr>
          <w:p w14:paraId="424A3878" w14:textId="2D1A3FDE" w:rsidR="00BB1BF0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Építési reklámháló kihelyezése</w:t>
            </w:r>
          </w:p>
        </w:tc>
        <w:tc>
          <w:tcPr>
            <w:tcW w:w="4956" w:type="dxa"/>
            <w:gridSpan w:val="3"/>
            <w:vAlign w:val="center"/>
          </w:tcPr>
          <w:p w14:paraId="2664F437" w14:textId="70B0C7A5" w:rsidR="00BB1BF0" w:rsidRDefault="00BB1BF0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TILOS</w:t>
            </w:r>
          </w:p>
        </w:tc>
      </w:tr>
      <w:tr w:rsidR="002E57FC" w14:paraId="2C170D90" w14:textId="77777777" w:rsidTr="00AA45DD">
        <w:tc>
          <w:tcPr>
            <w:tcW w:w="846" w:type="dxa"/>
          </w:tcPr>
          <w:p w14:paraId="299B3FEF" w14:textId="07A409AF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3F08CC4" w14:textId="6928911F" w:rsidR="002E57FC" w:rsidRDefault="002E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Üzemképtelen jármű tárolása legfeljebb harminc napra</w:t>
            </w:r>
          </w:p>
        </w:tc>
        <w:tc>
          <w:tcPr>
            <w:tcW w:w="4956" w:type="dxa"/>
            <w:gridSpan w:val="3"/>
            <w:vAlign w:val="center"/>
          </w:tcPr>
          <w:p w14:paraId="1ED352AA" w14:textId="1A27B198" w:rsidR="002E57FC" w:rsidRDefault="002E57FC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 Ft/nap</w:t>
            </w:r>
          </w:p>
        </w:tc>
      </w:tr>
      <w:tr w:rsidR="002E57FC" w14:paraId="1A00C9AC" w14:textId="77777777" w:rsidTr="00AA45DD">
        <w:tc>
          <w:tcPr>
            <w:tcW w:w="846" w:type="dxa"/>
          </w:tcPr>
          <w:p w14:paraId="0B7023EF" w14:textId="0F47201E" w:rsidR="002E57FC" w:rsidRDefault="002E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81F3A66" w14:textId="68B04F75" w:rsidR="002E57FC" w:rsidRDefault="00307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Béla-gödör igénybevétele esküvői esemény megtartására (max 3 óra)</w:t>
            </w:r>
            <w:r w:rsidR="00664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6" w:type="dxa"/>
            <w:gridSpan w:val="3"/>
            <w:vAlign w:val="center"/>
          </w:tcPr>
          <w:p w14:paraId="45FA9C6F" w14:textId="77777777" w:rsidR="002E57FC" w:rsidRDefault="00307F59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30.000.-Ft/alkalom</w:t>
            </w:r>
          </w:p>
          <w:p w14:paraId="3947FEA5" w14:textId="290706EF" w:rsidR="00664AE7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(Használat szabályzat szerint)</w:t>
            </w:r>
          </w:p>
        </w:tc>
      </w:tr>
      <w:tr w:rsidR="002E57FC" w14:paraId="44CC8A2D" w14:textId="77777777" w:rsidTr="00AA45DD">
        <w:tc>
          <w:tcPr>
            <w:tcW w:w="846" w:type="dxa"/>
          </w:tcPr>
          <w:p w14:paraId="28DDD442" w14:textId="76EC08DB" w:rsidR="002E57FC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6124A93D" w14:textId="31FABA90" w:rsidR="002E57FC" w:rsidRDefault="00307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Búcsú rendezvény</w:t>
            </w:r>
          </w:p>
        </w:tc>
        <w:tc>
          <w:tcPr>
            <w:tcW w:w="4956" w:type="dxa"/>
            <w:gridSpan w:val="3"/>
            <w:vAlign w:val="center"/>
          </w:tcPr>
          <w:p w14:paraId="247F5AD6" w14:textId="2EE49ACF" w:rsidR="002E57FC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szerződés alapján </w:t>
            </w:r>
            <w:r w:rsidR="00307F59">
              <w:rPr>
                <w:rFonts w:ascii="Times New Roman" w:hAnsi="Times New Roman" w:cs="Times New Roman"/>
                <w:sz w:val="24"/>
                <w:szCs w:val="24"/>
              </w:rPr>
              <w:t>300.000.-Ft/alkalom</w:t>
            </w:r>
          </w:p>
        </w:tc>
      </w:tr>
      <w:tr w:rsidR="002E57FC" w14:paraId="5FE066F5" w14:textId="77777777" w:rsidTr="00AA45DD">
        <w:tc>
          <w:tcPr>
            <w:tcW w:w="846" w:type="dxa"/>
          </w:tcPr>
          <w:p w14:paraId="75DDB04B" w14:textId="5AF3C9FC" w:rsidR="002E57FC" w:rsidRDefault="00BB1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4C1262E" w14:textId="478E8DC7" w:rsidR="002E57FC" w:rsidRDefault="00307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Búcsúhoz kapcsolódó utcai árúsítás </w:t>
            </w:r>
          </w:p>
        </w:tc>
        <w:tc>
          <w:tcPr>
            <w:tcW w:w="4956" w:type="dxa"/>
            <w:gridSpan w:val="3"/>
            <w:vAlign w:val="center"/>
          </w:tcPr>
          <w:p w14:paraId="5F33C383" w14:textId="01EF9985" w:rsidR="002E57FC" w:rsidRDefault="00307F59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64A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 xml:space="preserve"> Ft/nap</w:t>
            </w:r>
          </w:p>
        </w:tc>
      </w:tr>
      <w:tr w:rsidR="002E57FC" w14:paraId="566271FF" w14:textId="77777777" w:rsidTr="00AA45DD">
        <w:tc>
          <w:tcPr>
            <w:tcW w:w="846" w:type="dxa"/>
          </w:tcPr>
          <w:p w14:paraId="68AAC98D" w14:textId="5D7D6BE9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7B031424" w14:textId="014EEEDE" w:rsidR="002E57FC" w:rsidRDefault="00D8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Mutatványos tevékenység, 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Cirkusz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(felállítástól számított lebontásig)</w:t>
            </w:r>
          </w:p>
        </w:tc>
        <w:tc>
          <w:tcPr>
            <w:tcW w:w="4956" w:type="dxa"/>
            <w:gridSpan w:val="3"/>
            <w:vAlign w:val="center"/>
          </w:tcPr>
          <w:p w14:paraId="6FE24448" w14:textId="3CD48616" w:rsidR="002E57FC" w:rsidRDefault="00D8363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25.000.-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/nap</w:t>
            </w:r>
            <w:r w:rsidR="00664AE7">
              <w:rPr>
                <w:rFonts w:ascii="Times New Roman" w:hAnsi="Times New Roman" w:cs="Times New Roman"/>
                <w:sz w:val="24"/>
                <w:szCs w:val="24"/>
              </w:rPr>
              <w:t xml:space="preserve"> (Áramszolgáltatás nélkül)</w:t>
            </w:r>
          </w:p>
        </w:tc>
      </w:tr>
      <w:tr w:rsidR="001553DE" w14:paraId="104EE693" w14:textId="77777777" w:rsidTr="00AA45DD">
        <w:tc>
          <w:tcPr>
            <w:tcW w:w="846" w:type="dxa"/>
          </w:tcPr>
          <w:p w14:paraId="6ACE383B" w14:textId="66B36199" w:rsidR="001553DE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04502094" w14:textId="3813A4A7" w:rsidR="001553DE" w:rsidRDefault="00155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Őstermelőként végzett értékesítés, piac</w:t>
            </w:r>
          </w:p>
        </w:tc>
        <w:tc>
          <w:tcPr>
            <w:tcW w:w="4956" w:type="dxa"/>
            <w:gridSpan w:val="3"/>
            <w:vAlign w:val="center"/>
          </w:tcPr>
          <w:p w14:paraId="10FE8C09" w14:textId="60C97B10" w:rsidR="001553DE" w:rsidRDefault="001553DE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200.-Ft/m2/nap</w:t>
            </w:r>
          </w:p>
        </w:tc>
      </w:tr>
      <w:tr w:rsidR="002022DA" w14:paraId="644E99AC" w14:textId="77777777" w:rsidTr="00AA45DD">
        <w:tc>
          <w:tcPr>
            <w:tcW w:w="846" w:type="dxa"/>
          </w:tcPr>
          <w:p w14:paraId="58528BF4" w14:textId="3850E6F1" w:rsidR="002022DA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71CFFDEF" w14:textId="360EF398" w:rsidR="002022DA" w:rsidRDefault="0020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Taxiállomás</w:t>
            </w:r>
          </w:p>
        </w:tc>
        <w:tc>
          <w:tcPr>
            <w:tcW w:w="4956" w:type="dxa"/>
            <w:gridSpan w:val="3"/>
            <w:vAlign w:val="center"/>
          </w:tcPr>
          <w:p w14:paraId="534DA20C" w14:textId="18B8B9AD" w:rsidR="002022DA" w:rsidRDefault="002022DA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2.000.-Ft/gépkocsi/hó</w:t>
            </w:r>
          </w:p>
        </w:tc>
      </w:tr>
      <w:tr w:rsidR="002022DA" w14:paraId="5EDD5AE2" w14:textId="77777777" w:rsidTr="00AA45DD">
        <w:tc>
          <w:tcPr>
            <w:tcW w:w="846" w:type="dxa"/>
          </w:tcPr>
          <w:p w14:paraId="0D175A1F" w14:textId="485B879C" w:rsidR="002022DA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3E915F0" w14:textId="292C7CE1" w:rsidR="002022DA" w:rsidRDefault="0020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t össztömeget meghaladó gépjármű behajtása árúsítás vagy építőanyag szállítás céljából </w:t>
            </w:r>
          </w:p>
        </w:tc>
        <w:tc>
          <w:tcPr>
            <w:tcW w:w="4956" w:type="dxa"/>
            <w:gridSpan w:val="3"/>
            <w:vAlign w:val="center"/>
          </w:tcPr>
          <w:p w14:paraId="2FFB8300" w14:textId="31D89F6C" w:rsidR="002022DA" w:rsidRDefault="002022DA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díjmentes</w:t>
            </w:r>
          </w:p>
        </w:tc>
      </w:tr>
      <w:tr w:rsidR="002022DA" w14:paraId="4BB1F682" w14:textId="77777777" w:rsidTr="00AA45DD">
        <w:tc>
          <w:tcPr>
            <w:tcW w:w="846" w:type="dxa"/>
          </w:tcPr>
          <w:p w14:paraId="78388C5E" w14:textId="71CF96E2" w:rsidR="002022DA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C6DFB32" w14:textId="571B9F93" w:rsidR="002022DA" w:rsidRDefault="0020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Filmforgatás, tv felvétel</w:t>
            </w:r>
          </w:p>
        </w:tc>
        <w:tc>
          <w:tcPr>
            <w:tcW w:w="4956" w:type="dxa"/>
            <w:gridSpan w:val="3"/>
            <w:vAlign w:val="center"/>
          </w:tcPr>
          <w:p w14:paraId="124A692F" w14:textId="3E6D1129" w:rsidR="002022DA" w:rsidRDefault="00664AE7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2004. évi II. törvény 3. melléklet 5., 6. pontja szerinti összeg, a 34. § (3) bekezdés alapján növelt különbözettel</w:t>
            </w:r>
          </w:p>
        </w:tc>
      </w:tr>
      <w:tr w:rsidR="002E57FC" w14:paraId="4D370F5A" w14:textId="77777777" w:rsidTr="00AA45DD">
        <w:tc>
          <w:tcPr>
            <w:tcW w:w="846" w:type="dxa"/>
          </w:tcPr>
          <w:p w14:paraId="19BC1696" w14:textId="74B491C6" w:rsidR="002E57FC" w:rsidRDefault="0072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B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5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5FBB2EE3" w14:textId="3E7323F2" w:rsidR="002E57FC" w:rsidRDefault="002E5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Jelen mellékletben felsorolt használati célok egyikébe sem sorolható igény</w:t>
            </w:r>
          </w:p>
        </w:tc>
        <w:tc>
          <w:tcPr>
            <w:tcW w:w="4956" w:type="dxa"/>
            <w:gridSpan w:val="3"/>
            <w:vAlign w:val="center"/>
          </w:tcPr>
          <w:p w14:paraId="22024C55" w14:textId="1EAB282F" w:rsidR="002E57FC" w:rsidRDefault="002E57FC" w:rsidP="002E5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Egyedi elbírálás alapján</w:t>
            </w:r>
          </w:p>
        </w:tc>
      </w:tr>
    </w:tbl>
    <w:p w14:paraId="3BACF924" w14:textId="77777777" w:rsidR="00D234CD" w:rsidRPr="00D234CD" w:rsidRDefault="00D234CD">
      <w:pPr>
        <w:rPr>
          <w:rFonts w:ascii="Times New Roman" w:hAnsi="Times New Roman" w:cs="Times New Roman"/>
          <w:sz w:val="24"/>
          <w:szCs w:val="24"/>
        </w:rPr>
      </w:pPr>
    </w:p>
    <w:sectPr w:rsidR="00D234CD" w:rsidRPr="00D23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FA662E"/>
    <w:multiLevelType w:val="hybridMultilevel"/>
    <w:tmpl w:val="26B8BC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40"/>
    <w:rsid w:val="00045736"/>
    <w:rsid w:val="001553DE"/>
    <w:rsid w:val="00173A86"/>
    <w:rsid w:val="001C74FA"/>
    <w:rsid w:val="002022DA"/>
    <w:rsid w:val="002E57FC"/>
    <w:rsid w:val="00306BF4"/>
    <w:rsid w:val="00307F59"/>
    <w:rsid w:val="00411CAC"/>
    <w:rsid w:val="00591B2A"/>
    <w:rsid w:val="005F393E"/>
    <w:rsid w:val="00664AE7"/>
    <w:rsid w:val="006F1AD4"/>
    <w:rsid w:val="007247F5"/>
    <w:rsid w:val="00771F40"/>
    <w:rsid w:val="00972DAC"/>
    <w:rsid w:val="00A249BA"/>
    <w:rsid w:val="00AA45DD"/>
    <w:rsid w:val="00AC4E04"/>
    <w:rsid w:val="00AE03CE"/>
    <w:rsid w:val="00AE3CB9"/>
    <w:rsid w:val="00AF1BEF"/>
    <w:rsid w:val="00BA15F8"/>
    <w:rsid w:val="00BB1BF0"/>
    <w:rsid w:val="00CA6A31"/>
    <w:rsid w:val="00D234CD"/>
    <w:rsid w:val="00D83637"/>
    <w:rsid w:val="00EE3E04"/>
    <w:rsid w:val="00F5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6CE"/>
  <w15:chartTrackingRefBased/>
  <w15:docId w15:val="{04F12716-A3C8-48B8-8C31-79C1DD90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23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A1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Iktatás Újhartyáni</dc:creator>
  <cp:keywords/>
  <dc:description/>
  <cp:lastModifiedBy>Jegyzo</cp:lastModifiedBy>
  <cp:revision>3</cp:revision>
  <cp:lastPrinted>2024-11-22T07:38:00Z</cp:lastPrinted>
  <dcterms:created xsi:type="dcterms:W3CDTF">2024-11-25T08:53:00Z</dcterms:created>
  <dcterms:modified xsi:type="dcterms:W3CDTF">2024-11-25T09:16:00Z</dcterms:modified>
</cp:coreProperties>
</file>