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31DE6" w14:textId="46EC4B55" w:rsidR="007A6A47" w:rsidRDefault="007A6A47" w:rsidP="007A6A47">
      <w:pPr>
        <w:jc w:val="both"/>
      </w:pPr>
      <w:r>
        <w:t xml:space="preserve">Beruházásaink, fejlesztéseink során a Német Nemzetiségi Önkormányzat Újhartyán fenntartásában lévő intézmények (Gyermekvár Német Nemzetiségi </w:t>
      </w:r>
      <w:proofErr w:type="gramStart"/>
      <w:r>
        <w:t>Óvoda</w:t>
      </w:r>
      <w:proofErr w:type="gramEnd"/>
      <w:r>
        <w:t xml:space="preserve"> valamint az Újhartyáni Német Nemzetiségi Általános Iskola) által - saját költségvetésének terhére év közben- elvégzett beruházások az adott intézmények tárgyi eszköz kimutatásban szerepelnek befejezetlen beruházásként. Az eszközök épületekre történő aktiválását nem tudjuk elvégezni tekintettel arra, hogy a két intézmény tulajdonjoga a Német Nemzetiségi Önkormányzatnál van.</w:t>
      </w:r>
    </w:p>
    <w:p w14:paraId="714CAF18" w14:textId="4C445979" w:rsidR="00F85EE6" w:rsidRDefault="00747D31" w:rsidP="00747D31">
      <w:pPr>
        <w:jc w:val="both"/>
      </w:pPr>
      <w:r>
        <w:t>Annak érdekében, hogy a számviteli politikánk alapján ezeket a beruházásokat aktiválni tudjuk a</w:t>
      </w:r>
      <w:r w:rsidR="00F2714B">
        <w:t xml:space="preserve">z </w:t>
      </w:r>
      <w:r>
        <w:t>intézménynek ezt térítésmentesen a nemzetiségi önkormányzat</w:t>
      </w:r>
      <w:r w:rsidR="00F2714B">
        <w:t xml:space="preserve"> valamint Újhartyán Város Önkormányzatának</w:t>
      </w:r>
      <w:r>
        <w:t xml:space="preserve"> tulajdonába kell adnia. Ez után történhet meg az épületekre történő aktiválás.</w:t>
      </w:r>
    </w:p>
    <w:p w14:paraId="4BCF291D" w14:textId="77777777" w:rsidR="00747D31" w:rsidRDefault="00747D31" w:rsidP="00747D31">
      <w:pPr>
        <w:jc w:val="both"/>
      </w:pPr>
    </w:p>
    <w:p w14:paraId="0DB23888" w14:textId="147613CD" w:rsidR="00747D31" w:rsidRDefault="00747D31" w:rsidP="00747D31">
      <w:pPr>
        <w:jc w:val="both"/>
      </w:pPr>
      <w:r>
        <w:t>A fentiekben szereplő eszközök:</w:t>
      </w:r>
    </w:p>
    <w:p w14:paraId="0251C1E0" w14:textId="37FAEAE1" w:rsidR="00747D31" w:rsidRDefault="00747D31" w:rsidP="00747D31">
      <w:pPr>
        <w:jc w:val="both"/>
      </w:pPr>
      <w:r>
        <w:t>Újhartyáni Német Nemzetiségi Általános Iskola:</w:t>
      </w:r>
    </w:p>
    <w:p w14:paraId="2E31DC9C" w14:textId="0B9D1D1F" w:rsidR="00747D31" w:rsidRDefault="00747D31" w:rsidP="00747D31">
      <w:pPr>
        <w:pStyle w:val="Listaszerbekezds"/>
        <w:numPr>
          <w:ilvl w:val="0"/>
          <w:numId w:val="1"/>
        </w:numPr>
        <w:jc w:val="both"/>
      </w:pPr>
      <w:r>
        <w:t xml:space="preserve">Megnevezése: </w:t>
      </w:r>
      <w:r w:rsidR="00F2714B">
        <w:t>redőny telepítése az „Éva bolt”-</w:t>
      </w:r>
      <w:proofErr w:type="spellStart"/>
      <w:r w:rsidR="00F2714B">
        <w:t>on</w:t>
      </w:r>
      <w:proofErr w:type="spellEnd"/>
      <w:r>
        <w:t>, nyilvántartott értéke:</w:t>
      </w:r>
      <w:r w:rsidR="00F2714B">
        <w:t xml:space="preserve"> 167 175</w:t>
      </w:r>
    </w:p>
    <w:p w14:paraId="2B2F9BB1" w14:textId="19130890" w:rsidR="00F2714B" w:rsidRDefault="00F2714B" w:rsidP="00F2714B">
      <w:pPr>
        <w:pStyle w:val="Listaszerbekezds"/>
        <w:jc w:val="both"/>
      </w:pPr>
      <w:r>
        <w:t xml:space="preserve">( Újhartyán Város Önkormányzatának kell átadni) </w:t>
      </w:r>
    </w:p>
    <w:p w14:paraId="19BE991D" w14:textId="77777777" w:rsidR="00F2714B" w:rsidRDefault="00F2714B" w:rsidP="00F2714B">
      <w:pPr>
        <w:pStyle w:val="Listaszerbekezds"/>
        <w:jc w:val="both"/>
      </w:pPr>
    </w:p>
    <w:p w14:paraId="6931DC1A" w14:textId="0CE0FEEC" w:rsidR="00F2714B" w:rsidRDefault="00F2714B" w:rsidP="00F2714B">
      <w:pPr>
        <w:pStyle w:val="Listaszerbekezds"/>
        <w:numPr>
          <w:ilvl w:val="0"/>
          <w:numId w:val="1"/>
        </w:numPr>
        <w:jc w:val="both"/>
      </w:pPr>
      <w:r>
        <w:t xml:space="preserve"> Fix kamera telepítés iskola, nyilvántartott értéke: 230 330 </w:t>
      </w:r>
    </w:p>
    <w:p w14:paraId="56169D1E" w14:textId="16549F51" w:rsidR="00F2714B" w:rsidRDefault="00F2714B" w:rsidP="00F2714B">
      <w:pPr>
        <w:pStyle w:val="Listaszerbekezds"/>
        <w:jc w:val="both"/>
      </w:pPr>
      <w:r>
        <w:t xml:space="preserve">( Német Nemzetiségi Önkormányzat részére kell átadni) </w:t>
      </w:r>
    </w:p>
    <w:p w14:paraId="3B6A4559" w14:textId="77777777" w:rsidR="00F2714B" w:rsidRDefault="00F2714B" w:rsidP="00F2714B">
      <w:pPr>
        <w:pStyle w:val="Listaszerbekezds"/>
        <w:jc w:val="both"/>
      </w:pPr>
    </w:p>
    <w:p w14:paraId="1AE6FE00" w14:textId="77777777" w:rsidR="00747D31" w:rsidRDefault="00747D31" w:rsidP="00747D31">
      <w:pPr>
        <w:ind w:left="360"/>
        <w:jc w:val="both"/>
      </w:pPr>
    </w:p>
    <w:sectPr w:rsidR="00747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024593"/>
    <w:multiLevelType w:val="hybridMultilevel"/>
    <w:tmpl w:val="B40CBEDE"/>
    <w:lvl w:ilvl="0" w:tplc="19CE71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9038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A47"/>
    <w:rsid w:val="00230EE5"/>
    <w:rsid w:val="0035383D"/>
    <w:rsid w:val="0037168F"/>
    <w:rsid w:val="00747D31"/>
    <w:rsid w:val="00773EE8"/>
    <w:rsid w:val="007A6A47"/>
    <w:rsid w:val="00CD0C96"/>
    <w:rsid w:val="00F2714B"/>
    <w:rsid w:val="00F8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18881"/>
  <w15:chartTrackingRefBased/>
  <w15:docId w15:val="{BCE7F177-1738-4850-BB60-8FD3EE5D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A6A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A6A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A6A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A6A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A6A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A6A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A6A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A6A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A6A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A6A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A6A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A6A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A6A4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A6A4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A6A4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A6A4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A6A4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A6A4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A6A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A6A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A6A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A6A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A6A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A6A4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A6A4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A6A4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A6A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A6A4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A6A4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Ujhartyan Gazdalkodas</cp:lastModifiedBy>
  <cp:revision>2</cp:revision>
  <dcterms:created xsi:type="dcterms:W3CDTF">2025-10-14T06:35:00Z</dcterms:created>
  <dcterms:modified xsi:type="dcterms:W3CDTF">2025-10-14T06:35:00Z</dcterms:modified>
</cp:coreProperties>
</file>