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17998411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C45495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95270F">
        <w:rPr>
          <w:rFonts w:ascii="Times New Roman" w:eastAsia="Times New Roman" w:hAnsi="Times New Roman"/>
          <w:b/>
          <w:sz w:val="24"/>
          <w:szCs w:val="24"/>
          <w:lang w:eastAsia="hu-HU"/>
        </w:rPr>
        <w:t>március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C45495"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95270F">
        <w:rPr>
          <w:rFonts w:ascii="Times New Roman" w:eastAsia="Times New Roman" w:hAnsi="Times New Roman"/>
          <w:b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0F18D07E" w:rsidR="00577764" w:rsidRPr="00580D98" w:rsidRDefault="00C45495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3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1A2BCABC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B112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Újhartyáni Német Nemzetiségi Általános Isko</w:t>
      </w:r>
      <w:r w:rsidR="00856A2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la 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202</w:t>
      </w:r>
      <w:r w:rsidR="00C9050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/202</w:t>
      </w:r>
      <w:r w:rsidR="00C9050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tanév </w:t>
      </w:r>
      <w:r w:rsidR="00C9050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</w:t>
      </w:r>
      <w:r w:rsidR="00C4549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</w:t>
      </w:r>
      <w:r w:rsidR="00C9050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félév tantárgyfelosztás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95270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módosítása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300AA624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Bambuk László iskolaigazgató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21586185" w14:textId="1AD69A92" w:rsidR="0095270F" w:rsidRDefault="0095270F" w:rsidP="0095270F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elmúlt időszakban történt változások miatt szükségessé vált a 2015/2025. tanév II. félévi tantárgyfelosztásának módosítása.</w:t>
      </w:r>
    </w:p>
    <w:p w14:paraId="1F53B0B9" w14:textId="0C205CB1" w:rsidR="0095270F" w:rsidRDefault="0095270F" w:rsidP="0095270F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Összefoglalva a módosítások:</w:t>
      </w:r>
    </w:p>
    <w:p w14:paraId="25218AB5" w14:textId="58BE8EC2" w:rsidR="0095270F" w:rsidRPr="0095270F" w:rsidRDefault="0095270F" w:rsidP="0095270F">
      <w:pPr>
        <w:spacing w:after="160" w:line="360" w:lineRule="auto"/>
        <w:jc w:val="both"/>
        <w:rPr>
          <w:rFonts w:ascii="Aptos" w:eastAsiaTheme="minorHAnsi" w:hAnsi="Aptos"/>
          <w:sz w:val="24"/>
          <w:szCs w:val="24"/>
        </w:rPr>
      </w:pPr>
      <w:r w:rsidRPr="0095270F">
        <w:rPr>
          <w:rFonts w:ascii="Times New Roman" w:hAnsi="Times New Roman"/>
          <w:sz w:val="24"/>
          <w:szCs w:val="24"/>
        </w:rPr>
        <w:t>Valeanu Ágnes 2025. 02.28-án közös megegyezéssel megszüntetett köznevelési foglalkoztatotti jogviszonya miatt Kaldeneckerné Szaller Ilona részmunkaidőben foglalkoztatott napközis tanító kollégánk óraszáma emelkedett 19-ről 22-re. Szintén ebből az okból kifolyólag Fajth Erzsébet, Stégner-Ménich Éva és Lang Anita alsós tanítóink eddigi foglalkoztatása plusz 1-1 órányi napközis foglakozással bővült.</w:t>
      </w:r>
    </w:p>
    <w:p w14:paraId="12D2F801" w14:textId="6D555728" w:rsidR="0095270F" w:rsidRPr="0095270F" w:rsidRDefault="0095270F" w:rsidP="0095270F">
      <w:pPr>
        <w:spacing w:after="16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felül </w:t>
      </w:r>
      <w:r w:rsidRPr="0095270F">
        <w:rPr>
          <w:rFonts w:ascii="Times New Roman" w:hAnsi="Times New Roman"/>
          <w:sz w:val="24"/>
          <w:szCs w:val="24"/>
        </w:rPr>
        <w:t>Balázs-Jánosik Ágnes énekkari foglalkozásának óraszáma emelkedett 2025. 02. 01-jétől kettőre.</w:t>
      </w:r>
    </w:p>
    <w:p w14:paraId="185157DB" w14:textId="77777777" w:rsidR="00856A24" w:rsidRDefault="00856A24" w:rsidP="00AB7128">
      <w:pPr>
        <w:pStyle w:val="Stlus1"/>
        <w:rPr>
          <w:szCs w:val="24"/>
        </w:rPr>
      </w:pPr>
    </w:p>
    <w:p w14:paraId="046D5304" w14:textId="2F7E6D31" w:rsidR="009E6BE3" w:rsidRDefault="009E6BE3" w:rsidP="009E6BE3">
      <w:pPr>
        <w:pStyle w:val="Stlus1"/>
        <w:rPr>
          <w:szCs w:val="24"/>
        </w:rPr>
      </w:pPr>
      <w:r>
        <w:rPr>
          <w:szCs w:val="24"/>
        </w:rPr>
        <w:t>Kérem a Tisztelt Képviselő-testület</w:t>
      </w:r>
      <w:r w:rsidR="006A6995">
        <w:rPr>
          <w:szCs w:val="24"/>
        </w:rPr>
        <w:t>et</w:t>
      </w:r>
      <w:r>
        <w:rPr>
          <w:szCs w:val="24"/>
        </w:rPr>
        <w:t xml:space="preserve"> az előterjesztés megtárgyalására és </w:t>
      </w:r>
      <w:r w:rsidR="0023435B">
        <w:rPr>
          <w:szCs w:val="24"/>
        </w:rPr>
        <w:t xml:space="preserve">a </w:t>
      </w:r>
      <w:r w:rsidR="0063725D">
        <w:rPr>
          <w:szCs w:val="24"/>
        </w:rPr>
        <w:t xml:space="preserve">javaslat </w:t>
      </w:r>
      <w:r>
        <w:rPr>
          <w:szCs w:val="24"/>
        </w:rPr>
        <w:t>elfogadására!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7C0283D" w14:textId="637F7D0F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1F16B094" w14:textId="77777777" w:rsidR="00363A76" w:rsidRDefault="00363A76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71D45225" w14:textId="685E6146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50F4D6F5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C4549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 w:rsidR="00E54B0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</w:t>
      </w:r>
      <w:r w:rsidR="0093117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C4549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</w:t>
      </w:r>
      <w:r w:rsidR="0093117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6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2DB79CC3" w:rsidR="009E6BE3" w:rsidRPr="006363DB" w:rsidRDefault="009E6BE3" w:rsidP="006B112F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="006B112F">
        <w:rPr>
          <w:rFonts w:ascii="Times New Roman" w:eastAsia="Times New Roman" w:hAnsi="Times New Roman"/>
          <w:sz w:val="24"/>
          <w:szCs w:val="24"/>
          <w:lang w:eastAsia="hu-HU"/>
        </w:rPr>
        <w:t xml:space="preserve">az Újhartyáni Német Nemzetiségi Általános Iskola 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C9050B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C9050B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. tanév</w:t>
      </w:r>
      <w:r w:rsidR="00C9050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45495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C9050B">
        <w:rPr>
          <w:rFonts w:ascii="Times New Roman" w:eastAsia="Times New Roman" w:hAnsi="Times New Roman"/>
          <w:sz w:val="24"/>
          <w:szCs w:val="24"/>
          <w:lang w:eastAsia="hu-HU"/>
        </w:rPr>
        <w:t>I. félévére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 xml:space="preserve"> vonatkozó </w:t>
      </w:r>
      <w:r w:rsidR="00C9050B">
        <w:rPr>
          <w:rFonts w:ascii="Times New Roman" w:eastAsia="Times New Roman" w:hAnsi="Times New Roman"/>
          <w:sz w:val="24"/>
          <w:szCs w:val="24"/>
          <w:lang w:eastAsia="hu-HU"/>
        </w:rPr>
        <w:t>tantárgyfelosztásá</w:t>
      </w:r>
      <w:r w:rsidR="0095270F">
        <w:rPr>
          <w:rFonts w:ascii="Times New Roman" w:eastAsia="Times New Roman" w:hAnsi="Times New Roman"/>
          <w:sz w:val="24"/>
          <w:szCs w:val="24"/>
          <w:lang w:eastAsia="hu-HU"/>
        </w:rPr>
        <w:t>nak módosítását</w:t>
      </w:r>
      <w:r w:rsidR="00C9050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az előterjesztés szerint elfogadja.</w:t>
      </w:r>
    </w:p>
    <w:p w14:paraId="2B9684CF" w14:textId="11F0D5EF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4774D834" w14:textId="4B745B8C" w:rsidR="009E6BE3" w:rsidRPr="006B112F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  <w:bookmarkEnd w:id="0"/>
      <w:bookmarkEnd w:id="1"/>
    </w:p>
    <w:p w14:paraId="61DD2583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ED7015A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DD401FD" w14:textId="145AD2A2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C4549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95270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március</w:t>
      </w:r>
      <w:r w:rsidR="00C4549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1</w:t>
      </w:r>
      <w:r w:rsidR="0095270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9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sectPr w:rsidR="009E6BE3" w:rsidRPr="00EA2F7F" w:rsidSect="006A69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926AC"/>
    <w:rsid w:val="000C3509"/>
    <w:rsid w:val="00136257"/>
    <w:rsid w:val="001B7302"/>
    <w:rsid w:val="001D3FC0"/>
    <w:rsid w:val="0023435B"/>
    <w:rsid w:val="00346DE7"/>
    <w:rsid w:val="00363A76"/>
    <w:rsid w:val="004E0CA2"/>
    <w:rsid w:val="00502CD8"/>
    <w:rsid w:val="00577764"/>
    <w:rsid w:val="0063725D"/>
    <w:rsid w:val="006A6995"/>
    <w:rsid w:val="006B112F"/>
    <w:rsid w:val="006E652F"/>
    <w:rsid w:val="007766D3"/>
    <w:rsid w:val="00856A24"/>
    <w:rsid w:val="0093117B"/>
    <w:rsid w:val="0095270F"/>
    <w:rsid w:val="009D15EB"/>
    <w:rsid w:val="009E6BE3"/>
    <w:rsid w:val="00A1230E"/>
    <w:rsid w:val="00AB7128"/>
    <w:rsid w:val="00B252D5"/>
    <w:rsid w:val="00B74AE2"/>
    <w:rsid w:val="00C45495"/>
    <w:rsid w:val="00C46F5B"/>
    <w:rsid w:val="00C47B6C"/>
    <w:rsid w:val="00C9050B"/>
    <w:rsid w:val="00D16CF3"/>
    <w:rsid w:val="00D271C0"/>
    <w:rsid w:val="00D41160"/>
    <w:rsid w:val="00D9726A"/>
    <w:rsid w:val="00DA55E7"/>
    <w:rsid w:val="00E54B05"/>
    <w:rsid w:val="00E7361F"/>
    <w:rsid w:val="00EA2F7F"/>
    <w:rsid w:val="00EE3B72"/>
    <w:rsid w:val="00F16A3E"/>
    <w:rsid w:val="00F73005"/>
    <w:rsid w:val="00F85EE6"/>
    <w:rsid w:val="00F931F4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3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3</cp:revision>
  <cp:lastPrinted>2024-07-08T07:39:00Z</cp:lastPrinted>
  <dcterms:created xsi:type="dcterms:W3CDTF">2025-03-20T14:09:00Z</dcterms:created>
  <dcterms:modified xsi:type="dcterms:W3CDTF">2025-03-21T07:14:00Z</dcterms:modified>
</cp:coreProperties>
</file>