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4E8E" w:rsidRPr="00A57B95" w:rsidRDefault="00564E8E" w:rsidP="00226AD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7B95">
        <w:rPr>
          <w:rFonts w:ascii="Times New Roman" w:hAnsi="Times New Roman" w:cs="Times New Roman"/>
          <w:b/>
          <w:sz w:val="24"/>
          <w:szCs w:val="24"/>
        </w:rPr>
        <w:t>ELŐTERJESZTÉS</w:t>
      </w:r>
    </w:p>
    <w:p w:rsidR="00564E8E" w:rsidRPr="00A57B95" w:rsidRDefault="00564E8E" w:rsidP="00564E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7B95">
        <w:rPr>
          <w:rFonts w:ascii="Times New Roman" w:hAnsi="Times New Roman" w:cs="Times New Roman"/>
          <w:b/>
          <w:sz w:val="24"/>
          <w:szCs w:val="24"/>
        </w:rPr>
        <w:t xml:space="preserve">  Újhartyán </w:t>
      </w:r>
      <w:r w:rsidR="00D5257E">
        <w:rPr>
          <w:rFonts w:ascii="Times New Roman" w:hAnsi="Times New Roman" w:cs="Times New Roman"/>
          <w:b/>
          <w:sz w:val="24"/>
          <w:szCs w:val="24"/>
        </w:rPr>
        <w:t>Város</w:t>
      </w:r>
      <w:r w:rsidRPr="00A57B95">
        <w:rPr>
          <w:rFonts w:ascii="Times New Roman" w:hAnsi="Times New Roman" w:cs="Times New Roman"/>
          <w:b/>
          <w:sz w:val="24"/>
          <w:szCs w:val="24"/>
        </w:rPr>
        <w:t xml:space="preserve"> Önkormányzata Képviselő-testületének</w:t>
      </w:r>
    </w:p>
    <w:p w:rsidR="00564E8E" w:rsidRPr="00A57B95" w:rsidRDefault="00564E8E" w:rsidP="00564E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7B95">
        <w:rPr>
          <w:rFonts w:ascii="Times New Roman" w:hAnsi="Times New Roman" w:cs="Times New Roman"/>
          <w:b/>
          <w:sz w:val="24"/>
          <w:szCs w:val="24"/>
        </w:rPr>
        <w:t>201</w:t>
      </w:r>
      <w:r w:rsidR="00D5257E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6A1352">
        <w:rPr>
          <w:rFonts w:ascii="Times New Roman" w:hAnsi="Times New Roman" w:cs="Times New Roman"/>
          <w:b/>
          <w:sz w:val="24"/>
          <w:szCs w:val="24"/>
        </w:rPr>
        <w:t>február 22</w:t>
      </w:r>
      <w:r w:rsidR="00D5257E">
        <w:rPr>
          <w:rFonts w:ascii="Times New Roman" w:hAnsi="Times New Roman" w:cs="Times New Roman"/>
          <w:b/>
          <w:sz w:val="24"/>
          <w:szCs w:val="24"/>
        </w:rPr>
        <w:t>-</w:t>
      </w:r>
      <w:r w:rsidRPr="00A57B95">
        <w:rPr>
          <w:rFonts w:ascii="Times New Roman" w:hAnsi="Times New Roman" w:cs="Times New Roman"/>
          <w:b/>
          <w:sz w:val="24"/>
          <w:szCs w:val="24"/>
        </w:rPr>
        <w:t>i ülésére</w:t>
      </w:r>
    </w:p>
    <w:p w:rsidR="00564E8E" w:rsidRPr="00A57B95" w:rsidRDefault="006A1352" w:rsidP="00564E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D5257E">
        <w:rPr>
          <w:rFonts w:ascii="Times New Roman" w:hAnsi="Times New Roman" w:cs="Times New Roman"/>
          <w:b/>
          <w:sz w:val="24"/>
          <w:szCs w:val="24"/>
        </w:rPr>
        <w:t>. napirend</w:t>
      </w:r>
    </w:p>
    <w:p w:rsidR="00564E8E" w:rsidRPr="00A57B95" w:rsidRDefault="00564E8E" w:rsidP="00564E8E">
      <w:pPr>
        <w:pStyle w:val="Szvegtrzs2"/>
        <w:tabs>
          <w:tab w:val="left" w:pos="851"/>
        </w:tabs>
        <w:spacing w:after="0" w:line="240" w:lineRule="auto"/>
        <w:rPr>
          <w:rFonts w:ascii="Times New Roman" w:hAnsi="Times New Roman"/>
          <w:b/>
          <w:szCs w:val="24"/>
          <w:u w:val="single"/>
        </w:rPr>
      </w:pPr>
    </w:p>
    <w:p w:rsidR="00B270C2" w:rsidRPr="00A57B95" w:rsidRDefault="00564E8E" w:rsidP="001D4EB4">
      <w:pPr>
        <w:rPr>
          <w:rFonts w:ascii="Times New Roman" w:hAnsi="Times New Roman" w:cs="Times New Roman"/>
          <w:b/>
          <w:sz w:val="24"/>
          <w:szCs w:val="24"/>
        </w:rPr>
      </w:pPr>
      <w:r w:rsidRPr="00A57B95">
        <w:rPr>
          <w:rFonts w:ascii="Times New Roman" w:hAnsi="Times New Roman" w:cs="Times New Roman"/>
          <w:b/>
          <w:sz w:val="24"/>
          <w:szCs w:val="24"/>
          <w:u w:val="single"/>
        </w:rPr>
        <w:t>Tárgy:</w:t>
      </w:r>
      <w:r w:rsidRPr="00A57B95">
        <w:rPr>
          <w:rFonts w:ascii="Times New Roman" w:hAnsi="Times New Roman" w:cs="Times New Roman"/>
          <w:sz w:val="24"/>
          <w:szCs w:val="24"/>
        </w:rPr>
        <w:t xml:space="preserve"> </w:t>
      </w:r>
      <w:r w:rsidRPr="00A57B95">
        <w:rPr>
          <w:rFonts w:ascii="Times New Roman" w:hAnsi="Times New Roman" w:cs="Times New Roman"/>
          <w:sz w:val="24"/>
          <w:szCs w:val="24"/>
        </w:rPr>
        <w:tab/>
      </w:r>
      <w:r w:rsidR="00E715B8" w:rsidRPr="00A57B95">
        <w:rPr>
          <w:rFonts w:ascii="Times New Roman" w:hAnsi="Times New Roman" w:cs="Times New Roman"/>
          <w:sz w:val="24"/>
          <w:szCs w:val="24"/>
        </w:rPr>
        <w:tab/>
      </w:r>
      <w:r w:rsidR="006A1352" w:rsidRPr="006A1352">
        <w:rPr>
          <w:rFonts w:ascii="Times New Roman" w:hAnsi="Times New Roman" w:cs="Times New Roman"/>
          <w:b/>
          <w:sz w:val="24"/>
          <w:szCs w:val="24"/>
        </w:rPr>
        <w:t>Megállapodás köztemető fenntartásra</w:t>
      </w:r>
    </w:p>
    <w:p w:rsidR="00564E8E" w:rsidRPr="00A57B95" w:rsidRDefault="00564E8E" w:rsidP="00564E8E">
      <w:pPr>
        <w:rPr>
          <w:rFonts w:ascii="Times New Roman" w:hAnsi="Times New Roman" w:cs="Times New Roman"/>
          <w:sz w:val="24"/>
          <w:szCs w:val="24"/>
        </w:rPr>
      </w:pPr>
      <w:r w:rsidRPr="00A57B95">
        <w:rPr>
          <w:rFonts w:ascii="Times New Roman" w:hAnsi="Times New Roman" w:cs="Times New Roman"/>
          <w:b/>
          <w:sz w:val="24"/>
          <w:szCs w:val="24"/>
          <w:u w:val="single"/>
        </w:rPr>
        <w:t>Előterjesztő:</w:t>
      </w:r>
      <w:r w:rsidRPr="00A57B95">
        <w:rPr>
          <w:rFonts w:ascii="Times New Roman" w:hAnsi="Times New Roman" w:cs="Times New Roman"/>
          <w:sz w:val="24"/>
          <w:szCs w:val="24"/>
        </w:rPr>
        <w:tab/>
      </w:r>
      <w:r w:rsidRPr="00A57B95">
        <w:rPr>
          <w:rFonts w:ascii="Times New Roman" w:hAnsi="Times New Roman" w:cs="Times New Roman"/>
          <w:sz w:val="24"/>
          <w:szCs w:val="24"/>
        </w:rPr>
        <w:tab/>
      </w:r>
      <w:r w:rsidR="00FF18AE">
        <w:rPr>
          <w:rFonts w:ascii="Times New Roman" w:hAnsi="Times New Roman" w:cs="Times New Roman"/>
          <w:sz w:val="24"/>
          <w:szCs w:val="24"/>
        </w:rPr>
        <w:t>Schulcz József polgármester</w:t>
      </w:r>
    </w:p>
    <w:p w:rsidR="00564E8E" w:rsidRDefault="00564E8E" w:rsidP="00564E8E">
      <w:pPr>
        <w:pStyle w:val="lfej"/>
        <w:tabs>
          <w:tab w:val="clear" w:pos="4536"/>
          <w:tab w:val="clear" w:pos="9072"/>
        </w:tabs>
        <w:rPr>
          <w:sz w:val="24"/>
          <w:szCs w:val="24"/>
        </w:rPr>
      </w:pPr>
      <w:r w:rsidRPr="00A57B95">
        <w:rPr>
          <w:b/>
          <w:sz w:val="24"/>
          <w:szCs w:val="24"/>
          <w:u w:val="single"/>
        </w:rPr>
        <w:t>Előkészítő:</w:t>
      </w:r>
      <w:r w:rsidRPr="00A57B95">
        <w:rPr>
          <w:sz w:val="24"/>
          <w:szCs w:val="24"/>
        </w:rPr>
        <w:tab/>
      </w:r>
      <w:r w:rsidR="00FC5217" w:rsidRPr="00A57B95">
        <w:rPr>
          <w:sz w:val="24"/>
          <w:szCs w:val="24"/>
        </w:rPr>
        <w:tab/>
        <w:t>Göndörné Frajka Gabriella jegyző</w:t>
      </w:r>
    </w:p>
    <w:p w:rsidR="006A1352" w:rsidRPr="00A57B95" w:rsidRDefault="006A1352" w:rsidP="00564E8E">
      <w:pPr>
        <w:pStyle w:val="lfej"/>
        <w:tabs>
          <w:tab w:val="clear" w:pos="4536"/>
          <w:tab w:val="clear" w:pos="9072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Balogh Ágnes ügyintéző</w:t>
      </w:r>
    </w:p>
    <w:p w:rsidR="00564E8E" w:rsidRPr="00A57B95" w:rsidRDefault="00564E8E" w:rsidP="00564E8E">
      <w:pPr>
        <w:pStyle w:val="lfej"/>
        <w:tabs>
          <w:tab w:val="clear" w:pos="4536"/>
          <w:tab w:val="clear" w:pos="9072"/>
        </w:tabs>
        <w:rPr>
          <w:sz w:val="24"/>
          <w:szCs w:val="24"/>
        </w:rPr>
      </w:pPr>
    </w:p>
    <w:p w:rsidR="00564E8E" w:rsidRPr="00A57B95" w:rsidRDefault="00564E8E" w:rsidP="00564E8E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57B95">
        <w:rPr>
          <w:rFonts w:ascii="Times New Roman" w:hAnsi="Times New Roman" w:cs="Times New Roman"/>
          <w:b/>
          <w:sz w:val="24"/>
          <w:szCs w:val="24"/>
          <w:u w:val="single"/>
        </w:rPr>
        <w:t xml:space="preserve">Szavazás </w:t>
      </w:r>
      <w:proofErr w:type="gramStart"/>
      <w:r w:rsidRPr="00A57B95">
        <w:rPr>
          <w:rFonts w:ascii="Times New Roman" w:hAnsi="Times New Roman" w:cs="Times New Roman"/>
          <w:b/>
          <w:sz w:val="24"/>
          <w:szCs w:val="24"/>
          <w:u w:val="single"/>
        </w:rPr>
        <w:t>módja:</w:t>
      </w:r>
      <w:r w:rsidRPr="00A57B95">
        <w:rPr>
          <w:rFonts w:ascii="Times New Roman" w:hAnsi="Times New Roman" w:cs="Times New Roman"/>
          <w:sz w:val="24"/>
          <w:szCs w:val="24"/>
        </w:rPr>
        <w:t xml:space="preserve">  </w:t>
      </w:r>
      <w:r w:rsidRPr="00A57B95">
        <w:rPr>
          <w:rFonts w:ascii="Times New Roman" w:hAnsi="Times New Roman" w:cs="Times New Roman"/>
          <w:sz w:val="24"/>
          <w:szCs w:val="24"/>
        </w:rPr>
        <w:tab/>
      </w:r>
      <w:proofErr w:type="gramEnd"/>
      <w:r w:rsidR="00653519">
        <w:rPr>
          <w:rFonts w:ascii="Times New Roman" w:hAnsi="Times New Roman" w:cs="Times New Roman"/>
          <w:sz w:val="24"/>
          <w:szCs w:val="24"/>
        </w:rPr>
        <w:t xml:space="preserve">határozat, </w:t>
      </w:r>
      <w:r w:rsidR="006A1352">
        <w:rPr>
          <w:rFonts w:ascii="Times New Roman" w:hAnsi="Times New Roman" w:cs="Times New Roman"/>
          <w:sz w:val="24"/>
          <w:szCs w:val="24"/>
        </w:rPr>
        <w:t>minősített</w:t>
      </w:r>
      <w:r w:rsidRPr="00A57B95">
        <w:rPr>
          <w:rFonts w:ascii="Times New Roman" w:hAnsi="Times New Roman" w:cs="Times New Roman"/>
          <w:sz w:val="24"/>
          <w:szCs w:val="24"/>
        </w:rPr>
        <w:t xml:space="preserve">  többség</w:t>
      </w:r>
    </w:p>
    <w:p w:rsidR="00564E8E" w:rsidRPr="00A57B95" w:rsidRDefault="00564E8E" w:rsidP="00564E8E">
      <w:pPr>
        <w:rPr>
          <w:rFonts w:ascii="Times New Roman" w:hAnsi="Times New Roman" w:cs="Times New Roman"/>
          <w:b/>
          <w:sz w:val="24"/>
          <w:szCs w:val="24"/>
        </w:rPr>
      </w:pPr>
    </w:p>
    <w:p w:rsidR="007E5DC7" w:rsidRPr="00A57B95" w:rsidRDefault="007E5DC7" w:rsidP="007E5DC7">
      <w:pPr>
        <w:rPr>
          <w:rFonts w:ascii="Times New Roman" w:hAnsi="Times New Roman" w:cs="Times New Roman"/>
          <w:b/>
          <w:sz w:val="24"/>
          <w:szCs w:val="24"/>
        </w:rPr>
      </w:pPr>
      <w:r w:rsidRPr="00A57B95">
        <w:rPr>
          <w:rFonts w:ascii="Times New Roman" w:hAnsi="Times New Roman" w:cs="Times New Roman"/>
          <w:b/>
          <w:sz w:val="24"/>
          <w:szCs w:val="24"/>
        </w:rPr>
        <w:t>Tisztelt Képviselő Testület!</w:t>
      </w:r>
    </w:p>
    <w:p w:rsidR="00E46185" w:rsidRDefault="00E46185" w:rsidP="00E461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84B41" w:rsidRDefault="006A1352" w:rsidP="00084B4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Előző testületi ülésen értesült a képviselő testület </w:t>
      </w:r>
      <w:r w:rsidR="00C64F74">
        <w:rPr>
          <w:rFonts w:ascii="Times New Roman" w:hAnsi="Times New Roman" w:cs="Times New Roman"/>
          <w:sz w:val="24"/>
          <w:szCs w:val="24"/>
        </w:rPr>
        <w:t xml:space="preserve">a </w:t>
      </w:r>
      <w:r w:rsidR="00144255">
        <w:rPr>
          <w:rFonts w:ascii="Times New Roman" w:hAnsi="Times New Roman" w:cs="Times New Roman"/>
          <w:sz w:val="24"/>
          <w:szCs w:val="24"/>
        </w:rPr>
        <w:t xml:space="preserve">  </w:t>
      </w:r>
      <w:r w:rsidR="00FE2F53">
        <w:rPr>
          <w:rFonts w:ascii="Times New Roman" w:hAnsi="Times New Roman" w:cs="Times New Roman"/>
          <w:sz w:val="24"/>
          <w:szCs w:val="24"/>
        </w:rPr>
        <w:t>Pest Megyei K</w:t>
      </w:r>
      <w:r w:rsidR="0016338B">
        <w:rPr>
          <w:rFonts w:ascii="Times New Roman" w:hAnsi="Times New Roman" w:cs="Times New Roman"/>
          <w:sz w:val="24"/>
          <w:szCs w:val="24"/>
        </w:rPr>
        <w:t>o</w:t>
      </w:r>
      <w:r w:rsidR="00FE2F53">
        <w:rPr>
          <w:rFonts w:ascii="Times New Roman" w:hAnsi="Times New Roman" w:cs="Times New Roman"/>
          <w:sz w:val="24"/>
          <w:szCs w:val="24"/>
        </w:rPr>
        <w:t>rmányhivatal</w:t>
      </w:r>
      <w:r w:rsidR="00C92627">
        <w:rPr>
          <w:rFonts w:ascii="Times New Roman" w:hAnsi="Times New Roman" w:cs="Times New Roman"/>
          <w:sz w:val="24"/>
          <w:szCs w:val="24"/>
        </w:rPr>
        <w:t xml:space="preserve"> levelé</w:t>
      </w:r>
      <w:r>
        <w:rPr>
          <w:rFonts w:ascii="Times New Roman" w:hAnsi="Times New Roman" w:cs="Times New Roman"/>
          <w:sz w:val="24"/>
          <w:szCs w:val="24"/>
        </w:rPr>
        <w:t xml:space="preserve">ről, amelyben </w:t>
      </w:r>
      <w:r w:rsidR="00C92627">
        <w:rPr>
          <w:rFonts w:ascii="Times New Roman" w:hAnsi="Times New Roman" w:cs="Times New Roman"/>
          <w:sz w:val="24"/>
          <w:szCs w:val="24"/>
        </w:rPr>
        <w:t xml:space="preserve">arról tájékoztat a Kormányhivatal, hogy a köztemető fenntartása kötelező önkormányzati feladat, még akkor is, ha a településen a temető egyházi tulajdonú és fenntartású. A nem önkormányzati köztemető fenntartása esetében, az önkormányzatnak, a kötelező feladatának ellátása </w:t>
      </w:r>
      <w:proofErr w:type="gramStart"/>
      <w:r w:rsidR="00C92627">
        <w:rPr>
          <w:rFonts w:ascii="Times New Roman" w:hAnsi="Times New Roman" w:cs="Times New Roman"/>
          <w:sz w:val="24"/>
          <w:szCs w:val="24"/>
        </w:rPr>
        <w:t>érdekében  megállapodást</w:t>
      </w:r>
      <w:proofErr w:type="gramEnd"/>
      <w:r w:rsidR="00C92627">
        <w:rPr>
          <w:rFonts w:ascii="Times New Roman" w:hAnsi="Times New Roman" w:cs="Times New Roman"/>
          <w:sz w:val="24"/>
          <w:szCs w:val="24"/>
        </w:rPr>
        <w:t xml:space="preserve"> kell kötni az egyházzal, azaz a temető tulajdonosával. </w:t>
      </w:r>
    </w:p>
    <w:p w:rsidR="00C64F74" w:rsidRDefault="006A1352" w:rsidP="006A135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Előterjesztésemhez csatolom a megállapodás tervezetet, kérem elfogadását:</w:t>
      </w:r>
    </w:p>
    <w:p w:rsidR="00806CB9" w:rsidRPr="00806CB9" w:rsidRDefault="00806CB9" w:rsidP="00806CB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6CB9">
        <w:rPr>
          <w:rFonts w:ascii="Times New Roman" w:hAnsi="Times New Roman" w:cs="Times New Roman"/>
          <w:b/>
          <w:sz w:val="24"/>
          <w:szCs w:val="24"/>
        </w:rPr>
        <w:t>MEGÁLLAPODÁS</w:t>
      </w:r>
    </w:p>
    <w:p w:rsidR="00806CB9" w:rsidRPr="00806CB9" w:rsidRDefault="00806CB9" w:rsidP="00806C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06CB9" w:rsidRDefault="00806CB9" w:rsidP="00806C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6CB9">
        <w:rPr>
          <w:rFonts w:ascii="Times New Roman" w:hAnsi="Times New Roman" w:cs="Times New Roman"/>
          <w:sz w:val="24"/>
          <w:szCs w:val="24"/>
        </w:rPr>
        <w:t xml:space="preserve">amely létrejött egyrészről </w:t>
      </w:r>
    </w:p>
    <w:p w:rsidR="00806CB9" w:rsidRPr="00806CB9" w:rsidRDefault="00806CB9" w:rsidP="00806C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6CB9">
        <w:rPr>
          <w:rFonts w:ascii="Times New Roman" w:hAnsi="Times New Roman" w:cs="Times New Roman"/>
          <w:b/>
          <w:sz w:val="24"/>
          <w:szCs w:val="24"/>
        </w:rPr>
        <w:t>Újhartyán Város Önkormányzata</w:t>
      </w:r>
      <w:r w:rsidRPr="00806CB9">
        <w:rPr>
          <w:rFonts w:ascii="Times New Roman" w:hAnsi="Times New Roman" w:cs="Times New Roman"/>
          <w:sz w:val="24"/>
          <w:szCs w:val="24"/>
        </w:rPr>
        <w:t xml:space="preserve"> (2367 Újhartyán, Fő u. 21., képviseli: Schulcz József polgármester, adószám: 15730428-2-13, a továbbiakban: Önkormányzat)</w:t>
      </w:r>
    </w:p>
    <w:p w:rsidR="00806CB9" w:rsidRDefault="00806CB9" w:rsidP="00806C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6CB9">
        <w:rPr>
          <w:rFonts w:ascii="Times New Roman" w:hAnsi="Times New Roman" w:cs="Times New Roman"/>
          <w:sz w:val="24"/>
          <w:szCs w:val="24"/>
        </w:rPr>
        <w:t xml:space="preserve">másrészről </w:t>
      </w:r>
    </w:p>
    <w:p w:rsidR="00806CB9" w:rsidRPr="00806CB9" w:rsidRDefault="00806CB9" w:rsidP="00806C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6CB9">
        <w:rPr>
          <w:rFonts w:ascii="Times New Roman" w:hAnsi="Times New Roman" w:cs="Times New Roman"/>
          <w:b/>
          <w:sz w:val="24"/>
          <w:szCs w:val="24"/>
        </w:rPr>
        <w:t>Újhartyáni Katolikus Egyházközség</w:t>
      </w:r>
      <w:r w:rsidRPr="00806CB9">
        <w:rPr>
          <w:rFonts w:ascii="Times New Roman" w:hAnsi="Times New Roman" w:cs="Times New Roman"/>
          <w:sz w:val="24"/>
          <w:szCs w:val="24"/>
        </w:rPr>
        <w:t xml:space="preserve"> (Szent Borbála Templom Plébánia) (2367 Újhartyán, Fő u. </w:t>
      </w:r>
      <w:proofErr w:type="gramStart"/>
      <w:r w:rsidRPr="00806CB9">
        <w:rPr>
          <w:rFonts w:ascii="Times New Roman" w:hAnsi="Times New Roman" w:cs="Times New Roman"/>
          <w:sz w:val="24"/>
          <w:szCs w:val="24"/>
        </w:rPr>
        <w:t>2.,.</w:t>
      </w:r>
      <w:proofErr w:type="gramEnd"/>
      <w:r w:rsidRPr="00806CB9">
        <w:rPr>
          <w:rFonts w:ascii="Times New Roman" w:hAnsi="Times New Roman" w:cs="Times New Roman"/>
          <w:sz w:val="24"/>
          <w:szCs w:val="24"/>
        </w:rPr>
        <w:t xml:space="preserve"> képviseli: </w:t>
      </w:r>
      <w:proofErr w:type="spellStart"/>
      <w:r w:rsidRPr="00806CB9">
        <w:rPr>
          <w:rFonts w:ascii="Times New Roman" w:hAnsi="Times New Roman" w:cs="Times New Roman"/>
          <w:sz w:val="24"/>
          <w:szCs w:val="24"/>
        </w:rPr>
        <w:t>Hefler</w:t>
      </w:r>
      <w:proofErr w:type="spellEnd"/>
      <w:r w:rsidRPr="00806CB9">
        <w:rPr>
          <w:rFonts w:ascii="Times New Roman" w:hAnsi="Times New Roman" w:cs="Times New Roman"/>
          <w:sz w:val="24"/>
          <w:szCs w:val="24"/>
        </w:rPr>
        <w:t xml:space="preserve"> Gábor plébános, adószám: 19835570-1-</w:t>
      </w:r>
      <w:proofErr w:type="gramStart"/>
      <w:r w:rsidRPr="00806CB9">
        <w:rPr>
          <w:rFonts w:ascii="Times New Roman" w:hAnsi="Times New Roman" w:cs="Times New Roman"/>
          <w:sz w:val="24"/>
          <w:szCs w:val="24"/>
        </w:rPr>
        <w:t>13,  a</w:t>
      </w:r>
      <w:proofErr w:type="gramEnd"/>
      <w:r w:rsidRPr="00806CB9">
        <w:rPr>
          <w:rFonts w:ascii="Times New Roman" w:hAnsi="Times New Roman" w:cs="Times New Roman"/>
          <w:sz w:val="24"/>
          <w:szCs w:val="24"/>
        </w:rPr>
        <w:t xml:space="preserve"> továbbiakban: Temetőfenntartó) a továbbiakban együtt: Szerződő felek között az alulírott napon az alábbi feltételek szerint: </w:t>
      </w:r>
    </w:p>
    <w:p w:rsidR="00806CB9" w:rsidRPr="00806CB9" w:rsidRDefault="00806CB9" w:rsidP="00806C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6CB9">
        <w:rPr>
          <w:rFonts w:ascii="Times New Roman" w:hAnsi="Times New Roman" w:cs="Times New Roman"/>
          <w:sz w:val="24"/>
          <w:szCs w:val="24"/>
        </w:rPr>
        <w:t>1.</w:t>
      </w:r>
      <w:r w:rsidRPr="00806CB9">
        <w:rPr>
          <w:rFonts w:ascii="Times New Roman" w:hAnsi="Times New Roman" w:cs="Times New Roman"/>
          <w:sz w:val="24"/>
          <w:szCs w:val="24"/>
        </w:rPr>
        <w:tab/>
        <w:t xml:space="preserve">A Magyarország helyi önkormányzatairól szóló 2011. évi CLXXXIX. tv 13. § (1) bekezdés 2. pontja alapján kötelező önkormányzati feladat a köztemető kialakítása és fenntartása. A temetőkről és a temetkezésről szóló 1999. évi XLIII. tv. (továbbiakban: </w:t>
      </w:r>
      <w:proofErr w:type="spellStart"/>
      <w:r w:rsidRPr="00806CB9">
        <w:rPr>
          <w:rFonts w:ascii="Times New Roman" w:hAnsi="Times New Roman" w:cs="Times New Roman"/>
          <w:sz w:val="24"/>
          <w:szCs w:val="24"/>
        </w:rPr>
        <w:t>Ttv</w:t>
      </w:r>
      <w:proofErr w:type="spellEnd"/>
      <w:r w:rsidRPr="00806CB9">
        <w:rPr>
          <w:rFonts w:ascii="Times New Roman" w:hAnsi="Times New Roman" w:cs="Times New Roman"/>
          <w:sz w:val="24"/>
          <w:szCs w:val="24"/>
        </w:rPr>
        <w:t xml:space="preserve">.) 3. § b) pontja alapján köztemető: az önkormányzat tulajdonában lévő temető, továbbá az a nem önkormányzati tulajdonban lévő temető vagy temetőrész, amelyben az önkormányzat a </w:t>
      </w:r>
      <w:r w:rsidRPr="00806CB9">
        <w:rPr>
          <w:rFonts w:ascii="Times New Roman" w:hAnsi="Times New Roman" w:cs="Times New Roman"/>
          <w:sz w:val="24"/>
          <w:szCs w:val="24"/>
        </w:rPr>
        <w:lastRenderedPageBreak/>
        <w:t>temető tulajdonosával kötött megállapodás alapján – a köztemető fenntartására vonatkozó kötelezettségét teljesíti.</w:t>
      </w:r>
    </w:p>
    <w:p w:rsidR="00806CB9" w:rsidRPr="00806CB9" w:rsidRDefault="00806CB9" w:rsidP="00806C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6CB9">
        <w:rPr>
          <w:rFonts w:ascii="Times New Roman" w:hAnsi="Times New Roman" w:cs="Times New Roman"/>
          <w:sz w:val="24"/>
          <w:szCs w:val="24"/>
        </w:rPr>
        <w:t>2.</w:t>
      </w:r>
      <w:r w:rsidRPr="00806CB9">
        <w:rPr>
          <w:rFonts w:ascii="Times New Roman" w:hAnsi="Times New Roman" w:cs="Times New Roman"/>
          <w:sz w:val="24"/>
          <w:szCs w:val="24"/>
        </w:rPr>
        <w:tab/>
        <w:t>Szerződő felek tényként rögzítik, hogy Újhartyán Városban lévő temető ingatlan (2367 Újhartyán, Hunyadi u. 334 hrsz.) a Temetőfenntartó kizárólagos tulajdonában áll.</w:t>
      </w:r>
    </w:p>
    <w:p w:rsidR="00806CB9" w:rsidRPr="00806CB9" w:rsidRDefault="00806CB9" w:rsidP="00806C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6CB9">
        <w:rPr>
          <w:rFonts w:ascii="Times New Roman" w:hAnsi="Times New Roman" w:cs="Times New Roman"/>
          <w:sz w:val="24"/>
          <w:szCs w:val="24"/>
        </w:rPr>
        <w:t>3.</w:t>
      </w:r>
      <w:r w:rsidRPr="00806CB9">
        <w:rPr>
          <w:rFonts w:ascii="Times New Roman" w:hAnsi="Times New Roman" w:cs="Times New Roman"/>
          <w:sz w:val="24"/>
          <w:szCs w:val="24"/>
        </w:rPr>
        <w:tab/>
        <w:t>Felek rögzítik, hogy az Önkormányzat temető ingatlan tulajdonnal nem rendelkezik, ezért a fent hivatkozott jogszabályi rendelkezések alapján az Önkormányzat a köztemető fenntartására vonatkozó kötelező önkormányzati feladatát a Hunyadi u. 334. hrsz. alatt lévő temetőben a Temetőfenntartóval kötött megállapodás alapján biztosítja.</w:t>
      </w:r>
    </w:p>
    <w:p w:rsidR="00806CB9" w:rsidRPr="00806CB9" w:rsidRDefault="00806CB9" w:rsidP="00806C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6CB9">
        <w:rPr>
          <w:rFonts w:ascii="Times New Roman" w:hAnsi="Times New Roman" w:cs="Times New Roman"/>
          <w:sz w:val="24"/>
          <w:szCs w:val="24"/>
        </w:rPr>
        <w:t>4.</w:t>
      </w:r>
      <w:r w:rsidRPr="00806CB9">
        <w:rPr>
          <w:rFonts w:ascii="Times New Roman" w:hAnsi="Times New Roman" w:cs="Times New Roman"/>
          <w:sz w:val="24"/>
          <w:szCs w:val="24"/>
        </w:rPr>
        <w:tab/>
        <w:t xml:space="preserve">A Temetőfenntartó jelen megállapodás aláírásával vállalja, hogy az Önkormányzat 3. pontban meghatározott temető köztemetői jellegét biztosítja, az Önkormányzat illetékességi területéről az elhunytakat befogadja, ezért ellenszolgáltatást nem számít fel. </w:t>
      </w:r>
    </w:p>
    <w:p w:rsidR="00806CB9" w:rsidRPr="00806CB9" w:rsidRDefault="00806CB9" w:rsidP="00806C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6CB9">
        <w:rPr>
          <w:rFonts w:ascii="Times New Roman" w:hAnsi="Times New Roman" w:cs="Times New Roman"/>
          <w:sz w:val="24"/>
          <w:szCs w:val="24"/>
        </w:rPr>
        <w:t>5.</w:t>
      </w:r>
      <w:r w:rsidRPr="00806CB9">
        <w:rPr>
          <w:rFonts w:ascii="Times New Roman" w:hAnsi="Times New Roman" w:cs="Times New Roman"/>
          <w:sz w:val="24"/>
          <w:szCs w:val="24"/>
        </w:rPr>
        <w:tab/>
        <w:t xml:space="preserve">A temetőrész üzemeltetéséről és fenntartásáról a Temetőfenntartó, mint temető tulajdonos köteles gondoskodni. Temetőfenntartó e feladatát különös tekintettel a </w:t>
      </w:r>
      <w:proofErr w:type="spellStart"/>
      <w:r w:rsidRPr="00806CB9">
        <w:rPr>
          <w:rFonts w:ascii="Times New Roman" w:hAnsi="Times New Roman" w:cs="Times New Roman"/>
          <w:sz w:val="24"/>
          <w:szCs w:val="24"/>
        </w:rPr>
        <w:t>Ttv</w:t>
      </w:r>
      <w:proofErr w:type="spellEnd"/>
      <w:r w:rsidRPr="00806CB9">
        <w:rPr>
          <w:rFonts w:ascii="Times New Roman" w:hAnsi="Times New Roman" w:cs="Times New Roman"/>
          <w:sz w:val="24"/>
          <w:szCs w:val="24"/>
        </w:rPr>
        <w:t xml:space="preserve">. 6. §. 13. § és 16. §-ban foglaltakra, valamint a </w:t>
      </w:r>
      <w:proofErr w:type="spellStart"/>
      <w:r w:rsidRPr="00806CB9">
        <w:rPr>
          <w:rFonts w:ascii="Times New Roman" w:hAnsi="Times New Roman" w:cs="Times New Roman"/>
          <w:sz w:val="24"/>
          <w:szCs w:val="24"/>
        </w:rPr>
        <w:t>Ttv</w:t>
      </w:r>
      <w:proofErr w:type="spellEnd"/>
      <w:r w:rsidRPr="00806CB9">
        <w:rPr>
          <w:rFonts w:ascii="Times New Roman" w:hAnsi="Times New Roman" w:cs="Times New Roman"/>
          <w:sz w:val="24"/>
          <w:szCs w:val="24"/>
        </w:rPr>
        <w:t xml:space="preserve">. végrehajtásáról szóló 145/1999. (X.1.) Kormányrendeletben foglaltak szerint látja el. Temetőfenntartó üzemeltetési szerződést kötött egyrészről a SZIGÜ Pest Megyei Temetkezési Zrt., másrészről a SZIGÜ Temetőüzemeltető Kft-vel – továbbiakban Üzemeltetővel-. </w:t>
      </w:r>
    </w:p>
    <w:p w:rsidR="00806CB9" w:rsidRPr="00806CB9" w:rsidRDefault="00806CB9" w:rsidP="00806C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6CB9">
        <w:rPr>
          <w:rFonts w:ascii="Times New Roman" w:hAnsi="Times New Roman" w:cs="Times New Roman"/>
          <w:sz w:val="24"/>
          <w:szCs w:val="24"/>
        </w:rPr>
        <w:t>6.</w:t>
      </w:r>
      <w:r w:rsidRPr="00806CB9">
        <w:rPr>
          <w:rFonts w:ascii="Times New Roman" w:hAnsi="Times New Roman" w:cs="Times New Roman"/>
          <w:sz w:val="24"/>
          <w:szCs w:val="24"/>
        </w:rPr>
        <w:tab/>
        <w:t>Temetőfenntartó fenntartási és üzemeltetési feladatellátása körében – figyelemmel a jelent megállapodás 5. pontjában foglalt rendelkezésre is:</w:t>
      </w:r>
    </w:p>
    <w:p w:rsidR="00806CB9" w:rsidRPr="00806CB9" w:rsidRDefault="00806CB9" w:rsidP="00806C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6CB9">
        <w:rPr>
          <w:rFonts w:ascii="Times New Roman" w:hAnsi="Times New Roman" w:cs="Times New Roman"/>
          <w:sz w:val="24"/>
          <w:szCs w:val="24"/>
        </w:rPr>
        <w:t>a.</w:t>
      </w:r>
      <w:r w:rsidRPr="00806CB9">
        <w:rPr>
          <w:rFonts w:ascii="Times New Roman" w:hAnsi="Times New Roman" w:cs="Times New Roman"/>
          <w:sz w:val="24"/>
          <w:szCs w:val="24"/>
        </w:rPr>
        <w:tab/>
        <w:t>biztosítja a temető rendeltetésszerű használatához szükséges építmények, közművek, egyéb tárgyi és infrastrukturális létesítmények, valamint a közcélú zöldfelületek tisztántartását, karbantartását, szükség szerinti felújítását és gondozását;</w:t>
      </w:r>
    </w:p>
    <w:p w:rsidR="00806CB9" w:rsidRPr="00806CB9" w:rsidRDefault="00806CB9" w:rsidP="00806C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06CB9">
        <w:rPr>
          <w:rFonts w:ascii="Times New Roman" w:hAnsi="Times New Roman" w:cs="Times New Roman"/>
          <w:sz w:val="24"/>
          <w:szCs w:val="24"/>
        </w:rPr>
        <w:t>b.</w:t>
      </w:r>
      <w:proofErr w:type="spellEnd"/>
      <w:r w:rsidRPr="00806CB9">
        <w:rPr>
          <w:rFonts w:ascii="Times New Roman" w:hAnsi="Times New Roman" w:cs="Times New Roman"/>
          <w:sz w:val="24"/>
          <w:szCs w:val="24"/>
        </w:rPr>
        <w:tab/>
        <w:t>meghatározza a temetkezési szolgáltatás, illetőleg a temetőben végzett egyéb vállalkozási tevékenységek ellátásának temető rendjét;</w:t>
      </w:r>
    </w:p>
    <w:p w:rsidR="00806CB9" w:rsidRPr="00806CB9" w:rsidRDefault="00806CB9" w:rsidP="00806C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6CB9">
        <w:rPr>
          <w:rFonts w:ascii="Times New Roman" w:hAnsi="Times New Roman" w:cs="Times New Roman"/>
          <w:sz w:val="24"/>
          <w:szCs w:val="24"/>
        </w:rPr>
        <w:t>c.</w:t>
      </w:r>
      <w:r w:rsidRPr="00806CB9">
        <w:rPr>
          <w:rFonts w:ascii="Times New Roman" w:hAnsi="Times New Roman" w:cs="Times New Roman"/>
          <w:sz w:val="24"/>
          <w:szCs w:val="24"/>
        </w:rPr>
        <w:tab/>
        <w:t>kijelöli a temetési helyeket, vezeti és megőrzi a nyilvántartó könyveket;</w:t>
      </w:r>
    </w:p>
    <w:p w:rsidR="00806CB9" w:rsidRPr="00806CB9" w:rsidRDefault="00806CB9" w:rsidP="00806C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6CB9">
        <w:rPr>
          <w:rFonts w:ascii="Times New Roman" w:hAnsi="Times New Roman" w:cs="Times New Roman"/>
          <w:sz w:val="24"/>
          <w:szCs w:val="24"/>
        </w:rPr>
        <w:t>d.</w:t>
      </w:r>
      <w:r w:rsidRPr="00806CB9">
        <w:rPr>
          <w:rFonts w:ascii="Times New Roman" w:hAnsi="Times New Roman" w:cs="Times New Roman"/>
          <w:sz w:val="24"/>
          <w:szCs w:val="24"/>
        </w:rPr>
        <w:tab/>
        <w:t>biztosítja az eltemetés (urnaelhelyezés) feltételeit;</w:t>
      </w:r>
    </w:p>
    <w:p w:rsidR="00806CB9" w:rsidRPr="00806CB9" w:rsidRDefault="00806CB9" w:rsidP="00806C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6CB9">
        <w:rPr>
          <w:rFonts w:ascii="Times New Roman" w:hAnsi="Times New Roman" w:cs="Times New Roman"/>
          <w:sz w:val="24"/>
          <w:szCs w:val="24"/>
        </w:rPr>
        <w:t>e.</w:t>
      </w:r>
      <w:r w:rsidRPr="00806CB9">
        <w:rPr>
          <w:rFonts w:ascii="Times New Roman" w:hAnsi="Times New Roman" w:cs="Times New Roman"/>
          <w:sz w:val="24"/>
          <w:szCs w:val="24"/>
        </w:rPr>
        <w:tab/>
        <w:t>megállapítja a temetőlátogatók kegyeletgyakorlásának feltételeit, a temető nyitvatartási idejét;</w:t>
      </w:r>
    </w:p>
    <w:p w:rsidR="00806CB9" w:rsidRPr="00806CB9" w:rsidRDefault="00806CB9" w:rsidP="00806C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6CB9">
        <w:rPr>
          <w:rFonts w:ascii="Times New Roman" w:hAnsi="Times New Roman" w:cs="Times New Roman"/>
          <w:sz w:val="24"/>
          <w:szCs w:val="24"/>
        </w:rPr>
        <w:t>f.</w:t>
      </w:r>
      <w:r w:rsidRPr="00806CB9">
        <w:rPr>
          <w:rFonts w:ascii="Times New Roman" w:hAnsi="Times New Roman" w:cs="Times New Roman"/>
          <w:sz w:val="24"/>
          <w:szCs w:val="24"/>
        </w:rPr>
        <w:tab/>
        <w:t>biztosítja a ravatalozó és technikai berendezései, tárolók és hűtők, valamint a temető egyéb közcélú létesítményei (infrastruktúra) karbantartását, és működteti azokat;</w:t>
      </w:r>
    </w:p>
    <w:p w:rsidR="00806CB9" w:rsidRPr="00806CB9" w:rsidRDefault="00806CB9" w:rsidP="00806C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6CB9">
        <w:rPr>
          <w:rFonts w:ascii="Times New Roman" w:hAnsi="Times New Roman" w:cs="Times New Roman"/>
          <w:sz w:val="24"/>
          <w:szCs w:val="24"/>
        </w:rPr>
        <w:t>g.</w:t>
      </w:r>
      <w:r w:rsidRPr="00806CB9">
        <w:rPr>
          <w:rFonts w:ascii="Times New Roman" w:hAnsi="Times New Roman" w:cs="Times New Roman"/>
          <w:sz w:val="24"/>
          <w:szCs w:val="24"/>
        </w:rPr>
        <w:tab/>
        <w:t>gondoskodik a temető rendjének betartásáról és betartatásáról;</w:t>
      </w:r>
    </w:p>
    <w:p w:rsidR="00806CB9" w:rsidRPr="00806CB9" w:rsidRDefault="00806CB9" w:rsidP="00806C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6CB9">
        <w:rPr>
          <w:rFonts w:ascii="Times New Roman" w:hAnsi="Times New Roman" w:cs="Times New Roman"/>
          <w:sz w:val="24"/>
          <w:szCs w:val="24"/>
        </w:rPr>
        <w:t>h.</w:t>
      </w:r>
      <w:r w:rsidRPr="00806CB9">
        <w:rPr>
          <w:rFonts w:ascii="Times New Roman" w:hAnsi="Times New Roman" w:cs="Times New Roman"/>
          <w:sz w:val="24"/>
          <w:szCs w:val="24"/>
        </w:rPr>
        <w:tab/>
        <w:t>összehangolja a temető létesítmények, így különösen a ravatalozó használatával kapcsolatos temetkezési szolgáltatói tevékenységeket, szervezési intézkedésekkel elősegíti a temetés és az urnaelhelyezés zökkenőmentes lefolytatását;</w:t>
      </w:r>
    </w:p>
    <w:p w:rsidR="00806CB9" w:rsidRPr="00806CB9" w:rsidRDefault="00806CB9" w:rsidP="00806C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6CB9">
        <w:rPr>
          <w:rFonts w:ascii="Times New Roman" w:hAnsi="Times New Roman" w:cs="Times New Roman"/>
          <w:sz w:val="24"/>
          <w:szCs w:val="24"/>
        </w:rPr>
        <w:t>i.</w:t>
      </w:r>
      <w:r w:rsidRPr="00806CB9">
        <w:rPr>
          <w:rFonts w:ascii="Times New Roman" w:hAnsi="Times New Roman" w:cs="Times New Roman"/>
          <w:sz w:val="24"/>
          <w:szCs w:val="24"/>
        </w:rPr>
        <w:tab/>
        <w:t>gondoskodik az ügyfélfogadásról.</w:t>
      </w:r>
    </w:p>
    <w:p w:rsidR="00806CB9" w:rsidRPr="00806CB9" w:rsidRDefault="00806CB9" w:rsidP="00806C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6CB9">
        <w:rPr>
          <w:rFonts w:ascii="Times New Roman" w:hAnsi="Times New Roman" w:cs="Times New Roman"/>
          <w:sz w:val="24"/>
          <w:szCs w:val="24"/>
        </w:rPr>
        <w:t>7.</w:t>
      </w:r>
      <w:r w:rsidRPr="00806CB9">
        <w:rPr>
          <w:rFonts w:ascii="Times New Roman" w:hAnsi="Times New Roman" w:cs="Times New Roman"/>
          <w:sz w:val="24"/>
          <w:szCs w:val="24"/>
        </w:rPr>
        <w:tab/>
        <w:t xml:space="preserve">A temetési hely megváltásának és </w:t>
      </w:r>
      <w:proofErr w:type="spellStart"/>
      <w:r w:rsidRPr="00806CB9">
        <w:rPr>
          <w:rFonts w:ascii="Times New Roman" w:hAnsi="Times New Roman" w:cs="Times New Roman"/>
          <w:sz w:val="24"/>
          <w:szCs w:val="24"/>
        </w:rPr>
        <w:t>újraváltásának</w:t>
      </w:r>
      <w:proofErr w:type="spellEnd"/>
      <w:r w:rsidRPr="00806CB9">
        <w:rPr>
          <w:rFonts w:ascii="Times New Roman" w:hAnsi="Times New Roman" w:cs="Times New Roman"/>
          <w:sz w:val="24"/>
          <w:szCs w:val="24"/>
        </w:rPr>
        <w:t xml:space="preserve"> díja, a temetőfenntartási hozzájárulás díja, illetve a létesítmények és az üzemeltető által biztosított szolgáltatások igénybevételének díja a Temetőfenntartót illeti meg. </w:t>
      </w:r>
    </w:p>
    <w:p w:rsidR="00806CB9" w:rsidRPr="00806CB9" w:rsidRDefault="00806CB9" w:rsidP="00806C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6CB9">
        <w:rPr>
          <w:rFonts w:ascii="Times New Roman" w:hAnsi="Times New Roman" w:cs="Times New Roman"/>
          <w:sz w:val="24"/>
          <w:szCs w:val="24"/>
        </w:rPr>
        <w:lastRenderedPageBreak/>
        <w:t>8.</w:t>
      </w:r>
      <w:r w:rsidRPr="00806CB9">
        <w:rPr>
          <w:rFonts w:ascii="Times New Roman" w:hAnsi="Times New Roman" w:cs="Times New Roman"/>
          <w:sz w:val="24"/>
          <w:szCs w:val="24"/>
        </w:rPr>
        <w:tab/>
        <w:t xml:space="preserve">Jelen megállapodás részeként Temetőfenntartó a szociális igazgatásról és szociális ellátásokról szóló 1993. évi III. tv. szerinti köztemetésekhez szükséges sírhelyet biztosítja. Azon köztemetések </w:t>
      </w:r>
      <w:proofErr w:type="gramStart"/>
      <w:r w:rsidRPr="00806CB9">
        <w:rPr>
          <w:rFonts w:ascii="Times New Roman" w:hAnsi="Times New Roman" w:cs="Times New Roman"/>
          <w:sz w:val="24"/>
          <w:szCs w:val="24"/>
        </w:rPr>
        <w:t>esetén</w:t>
      </w:r>
      <w:proofErr w:type="gramEnd"/>
      <w:r w:rsidRPr="00806CB9">
        <w:rPr>
          <w:rFonts w:ascii="Times New Roman" w:hAnsi="Times New Roman" w:cs="Times New Roman"/>
          <w:sz w:val="24"/>
          <w:szCs w:val="24"/>
        </w:rPr>
        <w:t xml:space="preserve"> ahol az elhunytnak eltemettetésre kötelezhető hozzátartozója nincs, a Temetőfenntartó az elhunyt hamvainak urnasírhelyben történő eltemetéséhez az urnasírhelyet térítésmentesen biztosítja.</w:t>
      </w:r>
    </w:p>
    <w:p w:rsidR="00806CB9" w:rsidRPr="00806CB9" w:rsidRDefault="00806CB9" w:rsidP="00806C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6CB9">
        <w:rPr>
          <w:rFonts w:ascii="Times New Roman" w:hAnsi="Times New Roman" w:cs="Times New Roman"/>
          <w:sz w:val="24"/>
          <w:szCs w:val="24"/>
        </w:rPr>
        <w:t>9.</w:t>
      </w:r>
      <w:r w:rsidRPr="00806CB9">
        <w:rPr>
          <w:rFonts w:ascii="Times New Roman" w:hAnsi="Times New Roman" w:cs="Times New Roman"/>
          <w:sz w:val="24"/>
          <w:szCs w:val="24"/>
        </w:rPr>
        <w:tab/>
        <w:t>Szerződő felek jelen megállapodást határozatlan időre kötik. Jelen megállapodást bármelyik fél a másikhoz intézett írásbeli nyilatkozatával, 6 hónapos felmondási idő kikötése mellett, indokolás nélkül felmondhatja.</w:t>
      </w:r>
    </w:p>
    <w:p w:rsidR="00806CB9" w:rsidRPr="00806CB9" w:rsidRDefault="00806CB9" w:rsidP="00806C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6CB9">
        <w:rPr>
          <w:rFonts w:ascii="Times New Roman" w:hAnsi="Times New Roman" w:cs="Times New Roman"/>
          <w:sz w:val="24"/>
          <w:szCs w:val="24"/>
        </w:rPr>
        <w:t>10.</w:t>
      </w:r>
      <w:r w:rsidRPr="00806CB9">
        <w:rPr>
          <w:rFonts w:ascii="Times New Roman" w:hAnsi="Times New Roman" w:cs="Times New Roman"/>
          <w:sz w:val="24"/>
          <w:szCs w:val="24"/>
        </w:rPr>
        <w:tab/>
        <w:t>Szerződő felek tényként rögzítik, hogy jelen megállapodás megkötésére a Temetőfenntartónak felhatalmazása van a Váci Egyházmegyétől.</w:t>
      </w:r>
    </w:p>
    <w:p w:rsidR="00806CB9" w:rsidRPr="00806CB9" w:rsidRDefault="00806CB9" w:rsidP="00806C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6CB9">
        <w:rPr>
          <w:rFonts w:ascii="Times New Roman" w:hAnsi="Times New Roman" w:cs="Times New Roman"/>
          <w:sz w:val="24"/>
          <w:szCs w:val="24"/>
        </w:rPr>
        <w:t>11.</w:t>
      </w:r>
      <w:r w:rsidRPr="00806CB9">
        <w:rPr>
          <w:rFonts w:ascii="Times New Roman" w:hAnsi="Times New Roman" w:cs="Times New Roman"/>
          <w:sz w:val="24"/>
          <w:szCs w:val="24"/>
        </w:rPr>
        <w:tab/>
        <w:t xml:space="preserve">Jelen megállapodásban nem szabályozott kérdésekben a temetőkről és a </w:t>
      </w:r>
      <w:proofErr w:type="spellStart"/>
      <w:r w:rsidRPr="00806CB9">
        <w:rPr>
          <w:rFonts w:ascii="Times New Roman" w:hAnsi="Times New Roman" w:cs="Times New Roman"/>
          <w:sz w:val="24"/>
          <w:szCs w:val="24"/>
        </w:rPr>
        <w:t>Ttv</w:t>
      </w:r>
      <w:proofErr w:type="spellEnd"/>
      <w:r w:rsidRPr="00806CB9">
        <w:rPr>
          <w:rFonts w:ascii="Times New Roman" w:hAnsi="Times New Roman" w:cs="Times New Roman"/>
          <w:sz w:val="24"/>
          <w:szCs w:val="24"/>
        </w:rPr>
        <w:t xml:space="preserve">. a </w:t>
      </w:r>
      <w:proofErr w:type="spellStart"/>
      <w:r w:rsidRPr="00806CB9">
        <w:rPr>
          <w:rFonts w:ascii="Times New Roman" w:hAnsi="Times New Roman" w:cs="Times New Roman"/>
          <w:sz w:val="24"/>
          <w:szCs w:val="24"/>
        </w:rPr>
        <w:t>Ttv</w:t>
      </w:r>
      <w:proofErr w:type="spellEnd"/>
      <w:r w:rsidRPr="00806CB9">
        <w:rPr>
          <w:rFonts w:ascii="Times New Roman" w:hAnsi="Times New Roman" w:cs="Times New Roman"/>
          <w:sz w:val="24"/>
          <w:szCs w:val="24"/>
        </w:rPr>
        <w:t xml:space="preserve">. végrehajtási rendelete, valamint a Polgári Törvénykönyvről szóló 2013. évi V. tv. rendelkezései az </w:t>
      </w:r>
      <w:proofErr w:type="spellStart"/>
      <w:r w:rsidRPr="00806CB9">
        <w:rPr>
          <w:rFonts w:ascii="Times New Roman" w:hAnsi="Times New Roman" w:cs="Times New Roman"/>
          <w:sz w:val="24"/>
          <w:szCs w:val="24"/>
        </w:rPr>
        <w:t>irányadóak</w:t>
      </w:r>
      <w:proofErr w:type="spellEnd"/>
      <w:r w:rsidRPr="00806CB9">
        <w:rPr>
          <w:rFonts w:ascii="Times New Roman" w:hAnsi="Times New Roman" w:cs="Times New Roman"/>
          <w:sz w:val="24"/>
          <w:szCs w:val="24"/>
        </w:rPr>
        <w:t>.</w:t>
      </w:r>
    </w:p>
    <w:p w:rsidR="00806CB9" w:rsidRPr="00806CB9" w:rsidRDefault="00806CB9" w:rsidP="00806C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6CB9">
        <w:rPr>
          <w:rFonts w:ascii="Times New Roman" w:hAnsi="Times New Roman" w:cs="Times New Roman"/>
          <w:sz w:val="24"/>
          <w:szCs w:val="24"/>
        </w:rPr>
        <w:t>Szerződő felek a jelen megállapodást, mint akaratukkal mindenben megegyezőt, elolvasás és közös értelmezés után, azt jóváhagyólag aláírták.</w:t>
      </w:r>
    </w:p>
    <w:p w:rsidR="00806CB9" w:rsidRPr="00806CB9" w:rsidRDefault="00806CB9" w:rsidP="00806C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06CB9" w:rsidRPr="00806CB9" w:rsidRDefault="00806CB9" w:rsidP="00806C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6CB9">
        <w:rPr>
          <w:rFonts w:ascii="Times New Roman" w:hAnsi="Times New Roman" w:cs="Times New Roman"/>
          <w:sz w:val="24"/>
          <w:szCs w:val="24"/>
        </w:rPr>
        <w:t xml:space="preserve">Újhartyán, 2018. február </w:t>
      </w:r>
      <w:r w:rsidRPr="00806CB9">
        <w:rPr>
          <w:rFonts w:ascii="Times New Roman" w:hAnsi="Times New Roman" w:cs="Times New Roman"/>
          <w:sz w:val="24"/>
          <w:szCs w:val="24"/>
        </w:rPr>
        <w:tab/>
      </w:r>
      <w:r w:rsidRPr="00806CB9">
        <w:rPr>
          <w:rFonts w:ascii="Times New Roman" w:hAnsi="Times New Roman" w:cs="Times New Roman"/>
          <w:sz w:val="24"/>
          <w:szCs w:val="24"/>
        </w:rPr>
        <w:tab/>
      </w:r>
      <w:r w:rsidRPr="00806CB9">
        <w:rPr>
          <w:rFonts w:ascii="Times New Roman" w:hAnsi="Times New Roman" w:cs="Times New Roman"/>
          <w:sz w:val="24"/>
          <w:szCs w:val="24"/>
        </w:rPr>
        <w:tab/>
      </w:r>
      <w:r w:rsidRPr="00806CB9">
        <w:rPr>
          <w:rFonts w:ascii="Times New Roman" w:hAnsi="Times New Roman" w:cs="Times New Roman"/>
          <w:sz w:val="24"/>
          <w:szCs w:val="24"/>
        </w:rPr>
        <w:tab/>
        <w:t xml:space="preserve">Újhartyán, 2018. február </w:t>
      </w:r>
    </w:p>
    <w:p w:rsidR="00806CB9" w:rsidRPr="00806CB9" w:rsidRDefault="00806CB9" w:rsidP="00806C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06CB9" w:rsidRPr="00806CB9" w:rsidRDefault="00806CB9" w:rsidP="00806C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06CB9" w:rsidRPr="00806CB9" w:rsidRDefault="00806CB9" w:rsidP="00806C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06CB9" w:rsidRPr="00806CB9" w:rsidRDefault="00806CB9" w:rsidP="00806C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6CB9">
        <w:rPr>
          <w:rFonts w:ascii="Times New Roman" w:hAnsi="Times New Roman" w:cs="Times New Roman"/>
          <w:sz w:val="24"/>
          <w:szCs w:val="24"/>
        </w:rPr>
        <w:t>Újhartyán Város Önkormányzata</w:t>
      </w:r>
      <w:r w:rsidRPr="00806CB9">
        <w:rPr>
          <w:rFonts w:ascii="Times New Roman" w:hAnsi="Times New Roman" w:cs="Times New Roman"/>
          <w:sz w:val="24"/>
          <w:szCs w:val="24"/>
        </w:rPr>
        <w:tab/>
      </w:r>
      <w:r w:rsidRPr="00806CB9">
        <w:rPr>
          <w:rFonts w:ascii="Times New Roman" w:hAnsi="Times New Roman" w:cs="Times New Roman"/>
          <w:sz w:val="24"/>
          <w:szCs w:val="24"/>
        </w:rPr>
        <w:tab/>
      </w:r>
      <w:r w:rsidRPr="00806CB9">
        <w:rPr>
          <w:rFonts w:ascii="Times New Roman" w:hAnsi="Times New Roman" w:cs="Times New Roman"/>
          <w:sz w:val="24"/>
          <w:szCs w:val="24"/>
        </w:rPr>
        <w:tab/>
        <w:t>Újhartyáni Római Katolikus Egyházközség</w:t>
      </w:r>
    </w:p>
    <w:p w:rsidR="006A1352" w:rsidRDefault="00806CB9" w:rsidP="00806C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6CB9">
        <w:rPr>
          <w:rFonts w:ascii="Times New Roman" w:hAnsi="Times New Roman" w:cs="Times New Roman"/>
          <w:sz w:val="24"/>
          <w:szCs w:val="24"/>
        </w:rPr>
        <w:t>Schulcz József polgármester</w:t>
      </w:r>
      <w:r w:rsidRPr="00806CB9">
        <w:rPr>
          <w:rFonts w:ascii="Times New Roman" w:hAnsi="Times New Roman" w:cs="Times New Roman"/>
          <w:sz w:val="24"/>
          <w:szCs w:val="24"/>
        </w:rPr>
        <w:tab/>
      </w:r>
      <w:r w:rsidRPr="00806CB9">
        <w:rPr>
          <w:rFonts w:ascii="Times New Roman" w:hAnsi="Times New Roman" w:cs="Times New Roman"/>
          <w:sz w:val="24"/>
          <w:szCs w:val="24"/>
        </w:rPr>
        <w:tab/>
      </w:r>
      <w:r w:rsidRPr="00806CB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06CB9">
        <w:rPr>
          <w:rFonts w:ascii="Times New Roman" w:hAnsi="Times New Roman" w:cs="Times New Roman"/>
          <w:sz w:val="24"/>
          <w:szCs w:val="24"/>
        </w:rPr>
        <w:t>Hefler</w:t>
      </w:r>
      <w:proofErr w:type="spellEnd"/>
      <w:r w:rsidRPr="00806CB9">
        <w:rPr>
          <w:rFonts w:ascii="Times New Roman" w:hAnsi="Times New Roman" w:cs="Times New Roman"/>
          <w:sz w:val="24"/>
          <w:szCs w:val="24"/>
        </w:rPr>
        <w:t xml:space="preserve"> Gábor püspöki tanácsos, plébános</w:t>
      </w:r>
    </w:p>
    <w:p w:rsidR="006A1352" w:rsidRPr="006A1352" w:rsidRDefault="006A1352" w:rsidP="006A135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6A1352" w:rsidRPr="006A13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D16765"/>
    <w:multiLevelType w:val="hybridMultilevel"/>
    <w:tmpl w:val="42BEDD54"/>
    <w:lvl w:ilvl="0" w:tplc="9192F930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97B9B"/>
    <w:multiLevelType w:val="hybridMultilevel"/>
    <w:tmpl w:val="F7EE2850"/>
    <w:lvl w:ilvl="0" w:tplc="1A2A2D1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0975D8"/>
    <w:multiLevelType w:val="hybridMultilevel"/>
    <w:tmpl w:val="14D6CA6C"/>
    <w:lvl w:ilvl="0" w:tplc="77740E3A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0B66C1"/>
    <w:multiLevelType w:val="hybridMultilevel"/>
    <w:tmpl w:val="19369774"/>
    <w:lvl w:ilvl="0" w:tplc="32BE26F6">
      <w:start w:val="1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16E"/>
    <w:rsid w:val="0006066B"/>
    <w:rsid w:val="00084B41"/>
    <w:rsid w:val="000949C0"/>
    <w:rsid w:val="000A793F"/>
    <w:rsid w:val="00140382"/>
    <w:rsid w:val="00144255"/>
    <w:rsid w:val="0016338B"/>
    <w:rsid w:val="001D4EB4"/>
    <w:rsid w:val="00226AD0"/>
    <w:rsid w:val="0028588C"/>
    <w:rsid w:val="002B4C6A"/>
    <w:rsid w:val="002C7981"/>
    <w:rsid w:val="002F1634"/>
    <w:rsid w:val="00376705"/>
    <w:rsid w:val="003D6169"/>
    <w:rsid w:val="003E2986"/>
    <w:rsid w:val="004C3385"/>
    <w:rsid w:val="004C502E"/>
    <w:rsid w:val="004D2E99"/>
    <w:rsid w:val="00564E8E"/>
    <w:rsid w:val="005D0AC9"/>
    <w:rsid w:val="006009D4"/>
    <w:rsid w:val="00635C4C"/>
    <w:rsid w:val="00653519"/>
    <w:rsid w:val="006A1352"/>
    <w:rsid w:val="00770205"/>
    <w:rsid w:val="007E5DC7"/>
    <w:rsid w:val="00806CB9"/>
    <w:rsid w:val="00834F8B"/>
    <w:rsid w:val="00856BC6"/>
    <w:rsid w:val="00861BF3"/>
    <w:rsid w:val="009C313A"/>
    <w:rsid w:val="009F4D9A"/>
    <w:rsid w:val="00A04FA0"/>
    <w:rsid w:val="00A26A97"/>
    <w:rsid w:val="00A57B95"/>
    <w:rsid w:val="00AF3DAD"/>
    <w:rsid w:val="00B270C2"/>
    <w:rsid w:val="00BC5429"/>
    <w:rsid w:val="00C14FD5"/>
    <w:rsid w:val="00C31DE9"/>
    <w:rsid w:val="00C64F74"/>
    <w:rsid w:val="00C92627"/>
    <w:rsid w:val="00CA116E"/>
    <w:rsid w:val="00CA5A0D"/>
    <w:rsid w:val="00CB53D0"/>
    <w:rsid w:val="00D5257E"/>
    <w:rsid w:val="00D556A2"/>
    <w:rsid w:val="00D910DC"/>
    <w:rsid w:val="00DA58B4"/>
    <w:rsid w:val="00DB3469"/>
    <w:rsid w:val="00E46185"/>
    <w:rsid w:val="00E569F5"/>
    <w:rsid w:val="00E715B8"/>
    <w:rsid w:val="00ED2C8E"/>
    <w:rsid w:val="00ED3A06"/>
    <w:rsid w:val="00EF6475"/>
    <w:rsid w:val="00F87022"/>
    <w:rsid w:val="00FC5217"/>
    <w:rsid w:val="00FE2F53"/>
    <w:rsid w:val="00FF1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7D6C1"/>
  <w15:docId w15:val="{02AE6803-D0A1-4C5B-87AF-6D436E814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2">
    <w:name w:val="Body Text 2"/>
    <w:basedOn w:val="Norml"/>
    <w:link w:val="Szvegtrzs2Char"/>
    <w:uiPriority w:val="99"/>
    <w:unhideWhenUsed/>
    <w:rsid w:val="00564E8E"/>
    <w:pPr>
      <w:spacing w:after="120" w:line="480" w:lineRule="auto"/>
    </w:pPr>
    <w:rPr>
      <w:rFonts w:ascii="Arial" w:eastAsia="Arial" w:hAnsi="Arial" w:cs="Times New Roman"/>
      <w:sz w:val="24"/>
      <w:lang w:bidi="en-US"/>
    </w:rPr>
  </w:style>
  <w:style w:type="character" w:customStyle="1" w:styleId="Szvegtrzs2Char">
    <w:name w:val="Szövegtörzs 2 Char"/>
    <w:basedOn w:val="Bekezdsalapbettpusa"/>
    <w:link w:val="Szvegtrzs2"/>
    <w:uiPriority w:val="99"/>
    <w:rsid w:val="00564E8E"/>
    <w:rPr>
      <w:rFonts w:ascii="Arial" w:eastAsia="Arial" w:hAnsi="Arial" w:cs="Times New Roman"/>
      <w:sz w:val="24"/>
      <w:lang w:bidi="en-US"/>
    </w:rPr>
  </w:style>
  <w:style w:type="paragraph" w:styleId="lfej">
    <w:name w:val="header"/>
    <w:basedOn w:val="Norml"/>
    <w:link w:val="lfejChar"/>
    <w:uiPriority w:val="99"/>
    <w:rsid w:val="00564E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564E8E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9C313A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B2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270C2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semiHidden/>
    <w:unhideWhenUsed/>
    <w:rsid w:val="00C31DE9"/>
    <w:rPr>
      <w:color w:val="0072BC"/>
      <w:u w:val="single"/>
    </w:rPr>
  </w:style>
  <w:style w:type="paragraph" w:styleId="NormlWeb">
    <w:name w:val="Normal (Web)"/>
    <w:basedOn w:val="Norml"/>
    <w:uiPriority w:val="99"/>
    <w:unhideWhenUsed/>
    <w:rsid w:val="00C31D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7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751</Words>
  <Characters>5188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Teo</dc:creator>
  <cp:lastModifiedBy>Iroda1</cp:lastModifiedBy>
  <cp:revision>3</cp:revision>
  <cp:lastPrinted>2018-01-15T13:52:00Z</cp:lastPrinted>
  <dcterms:created xsi:type="dcterms:W3CDTF">2018-02-15T09:36:00Z</dcterms:created>
  <dcterms:modified xsi:type="dcterms:W3CDTF">2018-02-15T09:37:00Z</dcterms:modified>
</cp:coreProperties>
</file>